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80" w:rsidRDefault="00BB003F" w:rsidP="00DF7E80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0;margin-top:21.6pt;width:459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" fillcolor="#0cf">
            <v:textbox>
              <w:txbxContent>
                <w:p w:rsidR="00DF7E80" w:rsidRPr="000D4DAB" w:rsidRDefault="00DF7E80" w:rsidP="00DF7E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44"/>
                      <w:szCs w:val="44"/>
                      <w:lang w:val="ro-RO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>ANUN</w:t>
                  </w:r>
                  <w:r>
                    <w:rPr>
                      <w:rFonts w:ascii="Arial" w:hAnsi="Arial" w:cs="Arial"/>
                      <w:sz w:val="44"/>
                      <w:szCs w:val="44"/>
                      <w:lang w:val="ro-RO"/>
                    </w:rPr>
                    <w:t xml:space="preserve">Ț </w:t>
                  </w:r>
                </w:p>
              </w:txbxContent>
            </v:textbox>
            <w10:wrap type="square"/>
          </v:shape>
        </w:pict>
      </w:r>
      <w:r w:rsidR="00DF7E80" w:rsidRPr="0088380E">
        <w:rPr>
          <w:rFonts w:ascii="Arial" w:hAnsi="Arial" w:cs="Arial"/>
          <w:lang w:val="it-IT"/>
        </w:rPr>
        <w:tab/>
      </w:r>
      <w:r w:rsidR="00DF7E80" w:rsidRPr="0088380E">
        <w:rPr>
          <w:rFonts w:ascii="Arial" w:hAnsi="Arial" w:cs="Arial"/>
          <w:lang w:val="it-IT"/>
        </w:rPr>
        <w:tab/>
      </w:r>
      <w:r w:rsidR="00DF7E80" w:rsidRPr="0088380E">
        <w:rPr>
          <w:rFonts w:ascii="Arial" w:hAnsi="Arial" w:cs="Arial"/>
          <w:lang w:val="it-IT"/>
        </w:rPr>
        <w:tab/>
      </w:r>
      <w:r w:rsidR="00DF7E80" w:rsidRPr="0088380E">
        <w:rPr>
          <w:rFonts w:ascii="Arial" w:hAnsi="Arial" w:cs="Arial"/>
          <w:lang w:val="it-IT"/>
        </w:rPr>
        <w:tab/>
      </w:r>
      <w:r w:rsidR="00DF7E80" w:rsidRPr="0088380E">
        <w:rPr>
          <w:rFonts w:ascii="Arial" w:hAnsi="Arial" w:cs="Arial"/>
          <w:lang w:val="it-IT"/>
        </w:rPr>
        <w:tab/>
      </w:r>
      <w:r w:rsidR="00DF7E80" w:rsidRPr="0088380E">
        <w:rPr>
          <w:rFonts w:ascii="Arial" w:hAnsi="Arial" w:cs="Arial"/>
          <w:lang w:val="it-IT"/>
        </w:rPr>
        <w:tab/>
      </w:r>
    </w:p>
    <w:p w:rsidR="00071FE8" w:rsidRPr="002444BE" w:rsidRDefault="00DF7E80" w:rsidP="00927FCA">
      <w:pPr>
        <w:spacing w:line="240" w:lineRule="auto"/>
        <w:jc w:val="right"/>
        <w:rPr>
          <w:rFonts w:cs="Arial"/>
          <w:sz w:val="24"/>
          <w:szCs w:val="24"/>
        </w:rPr>
      </w:pPr>
      <w:r>
        <w:rPr>
          <w:rFonts w:ascii="Arial" w:hAnsi="Arial" w:cs="Arial"/>
          <w:lang w:val="it-IT"/>
        </w:rPr>
        <w:tab/>
      </w:r>
    </w:p>
    <w:p w:rsidR="00D218EB" w:rsidRPr="002444BE" w:rsidRDefault="002444BE" w:rsidP="002444BE">
      <w:pPr>
        <w:jc w:val="both"/>
      </w:pPr>
      <w:r w:rsidRPr="008D5F1E">
        <w:rPr>
          <w:b/>
        </w:rPr>
        <w:t xml:space="preserve">Camera de </w:t>
      </w:r>
      <w:proofErr w:type="spellStart"/>
      <w:r w:rsidRPr="008D5F1E">
        <w:rPr>
          <w:b/>
        </w:rPr>
        <w:t>Comerţ</w:t>
      </w:r>
      <w:proofErr w:type="spellEnd"/>
      <w:r w:rsidRPr="008D5F1E">
        <w:rPr>
          <w:b/>
        </w:rPr>
        <w:t xml:space="preserve">, Industrie si </w:t>
      </w:r>
      <w:proofErr w:type="spellStart"/>
      <w:r w:rsidRPr="008D5F1E">
        <w:rPr>
          <w:b/>
        </w:rPr>
        <w:t>Agricultura</w:t>
      </w:r>
      <w:proofErr w:type="spellEnd"/>
      <w:r w:rsidRPr="008D5F1E">
        <w:rPr>
          <w:b/>
        </w:rPr>
        <w:t xml:space="preserve"> Vrancea</w:t>
      </w:r>
      <w:r w:rsidRPr="008D5F1E">
        <w:t xml:space="preserve">, in </w:t>
      </w:r>
      <w:proofErr w:type="spellStart"/>
      <w:r w:rsidRPr="008D5F1E">
        <w:t>parteneriat</w:t>
      </w:r>
      <w:proofErr w:type="spellEnd"/>
      <w:r w:rsidRPr="008D5F1E">
        <w:t xml:space="preserve"> cu </w:t>
      </w:r>
      <w:proofErr w:type="spellStart"/>
      <w:r w:rsidRPr="008D5F1E">
        <w:rPr>
          <w:rFonts w:cs="Times New Roman"/>
        </w:rPr>
        <w:t>Centrul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Național</w:t>
      </w:r>
      <w:proofErr w:type="spellEnd"/>
      <w:r w:rsidRPr="008D5F1E">
        <w:rPr>
          <w:rFonts w:cs="Times New Roman"/>
        </w:rPr>
        <w:t xml:space="preserve"> de </w:t>
      </w:r>
      <w:proofErr w:type="spellStart"/>
      <w:r w:rsidRPr="008D5F1E">
        <w:rPr>
          <w:rFonts w:cs="Times New Roman"/>
        </w:rPr>
        <w:t>Invățământ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Turistic</w:t>
      </w:r>
      <w:proofErr w:type="spellEnd"/>
      <w:r w:rsidRPr="008D5F1E">
        <w:rPr>
          <w:rFonts w:cs="Times New Roman"/>
        </w:rPr>
        <w:t xml:space="preserve"> S.A.</w:t>
      </w:r>
      <w:r w:rsidRPr="008D5F1E">
        <w:t xml:space="preserve"> </w:t>
      </w:r>
      <w:proofErr w:type="spellStart"/>
      <w:r w:rsidRPr="008D5F1E">
        <w:rPr>
          <w:rFonts w:cs="Times New Roman"/>
        </w:rPr>
        <w:t>și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Fundația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Convergențe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Europene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implementează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în</w:t>
      </w:r>
      <w:proofErr w:type="spellEnd"/>
      <w:r w:rsidRPr="008D5F1E">
        <w:rPr>
          <w:rFonts w:cs="Times New Roman"/>
        </w:rPr>
        <w:t xml:space="preserve"> </w:t>
      </w:r>
      <w:proofErr w:type="spellStart"/>
      <w:r w:rsidRPr="008D5F1E">
        <w:rPr>
          <w:rFonts w:cs="Times New Roman"/>
        </w:rPr>
        <w:t>perioada</w:t>
      </w:r>
      <w:proofErr w:type="spellEnd"/>
      <w:r w:rsidRPr="008D5F1E">
        <w:rPr>
          <w:rFonts w:cs="Times New Roman"/>
        </w:rPr>
        <w:t xml:space="preserve"> </w:t>
      </w:r>
      <w:r w:rsidRPr="008D5F1E">
        <w:rPr>
          <w:rFonts w:cs="Arial"/>
        </w:rPr>
        <w:t xml:space="preserve">05.02.2020- 04.08.2021 </w:t>
      </w:r>
      <w:proofErr w:type="spellStart"/>
      <w:r w:rsidRPr="008D5F1E">
        <w:rPr>
          <w:rFonts w:cs="Arial"/>
        </w:rPr>
        <w:t>proiectul</w:t>
      </w:r>
      <w:proofErr w:type="spellEnd"/>
      <w:r w:rsidRPr="008D5F1E">
        <w:rPr>
          <w:rFonts w:cs="Arial"/>
        </w:rPr>
        <w:t xml:space="preserve">  </w:t>
      </w:r>
      <w:r w:rsidRPr="008D5F1E">
        <w:rPr>
          <w:rStyle w:val="Strong"/>
          <w:rFonts w:cs="Arial"/>
          <w:bdr w:val="none" w:sz="0" w:space="0" w:color="auto" w:frame="1"/>
        </w:rPr>
        <w:t>“</w:t>
      </w:r>
      <w:proofErr w:type="spellStart"/>
      <w:r w:rsidRPr="008D5F1E">
        <w:rPr>
          <w:rStyle w:val="Strong"/>
          <w:rFonts w:cs="Arial"/>
          <w:bdr w:val="none" w:sz="0" w:space="0" w:color="auto" w:frame="1"/>
        </w:rPr>
        <w:t>Calificare</w:t>
      </w:r>
      <w:proofErr w:type="spellEnd"/>
      <w:r w:rsidRPr="008D5F1E">
        <w:rPr>
          <w:rStyle w:val="Strong"/>
          <w:rFonts w:cs="Arial"/>
          <w:bdr w:val="none" w:sz="0" w:space="0" w:color="auto" w:frame="1"/>
        </w:rPr>
        <w:t xml:space="preserve">, </w:t>
      </w:r>
      <w:proofErr w:type="spellStart"/>
      <w:r w:rsidRPr="008D5F1E">
        <w:rPr>
          <w:rStyle w:val="Strong"/>
          <w:rFonts w:cs="Arial"/>
          <w:bdr w:val="none" w:sz="0" w:space="0" w:color="auto" w:frame="1"/>
        </w:rPr>
        <w:t>Competențe</w:t>
      </w:r>
      <w:proofErr w:type="spellEnd"/>
      <w:r w:rsidRPr="008D5F1E">
        <w:rPr>
          <w:rStyle w:val="Strong"/>
          <w:rFonts w:cs="Arial"/>
          <w:bdr w:val="none" w:sz="0" w:space="0" w:color="auto" w:frame="1"/>
        </w:rPr>
        <w:t xml:space="preserve">, </w:t>
      </w:r>
      <w:proofErr w:type="spellStart"/>
      <w:r w:rsidRPr="008D5F1E">
        <w:rPr>
          <w:rStyle w:val="Strong"/>
          <w:rFonts w:cs="Arial"/>
          <w:bdr w:val="none" w:sz="0" w:space="0" w:color="auto" w:frame="1"/>
        </w:rPr>
        <w:t>Competitivitate</w:t>
      </w:r>
      <w:proofErr w:type="spellEnd"/>
      <w:r w:rsidRPr="008D5F1E">
        <w:rPr>
          <w:rStyle w:val="Strong"/>
          <w:rFonts w:cs="Arial"/>
          <w:bdr w:val="none" w:sz="0" w:space="0" w:color="auto" w:frame="1"/>
        </w:rPr>
        <w:t xml:space="preserve"> </w:t>
      </w:r>
      <w:proofErr w:type="spellStart"/>
      <w:r w:rsidRPr="008D5F1E">
        <w:rPr>
          <w:rStyle w:val="Strong"/>
          <w:rFonts w:cs="Arial"/>
          <w:bdr w:val="none" w:sz="0" w:space="0" w:color="auto" w:frame="1"/>
        </w:rPr>
        <w:t>în</w:t>
      </w:r>
      <w:proofErr w:type="spellEnd"/>
      <w:r w:rsidRPr="008D5F1E">
        <w:rPr>
          <w:rStyle w:val="Strong"/>
          <w:rFonts w:cs="Arial"/>
          <w:bdr w:val="none" w:sz="0" w:space="0" w:color="auto" w:frame="1"/>
        </w:rPr>
        <w:t xml:space="preserve"> </w:t>
      </w:r>
      <w:proofErr w:type="spellStart"/>
      <w:r w:rsidRPr="008D5F1E">
        <w:rPr>
          <w:rStyle w:val="Strong"/>
          <w:rFonts w:cs="Arial"/>
          <w:bdr w:val="none" w:sz="0" w:space="0" w:color="auto" w:frame="1"/>
        </w:rPr>
        <w:t>Regiunea</w:t>
      </w:r>
      <w:proofErr w:type="spellEnd"/>
      <w:r w:rsidRPr="008D5F1E">
        <w:rPr>
          <w:rStyle w:val="Strong"/>
          <w:rFonts w:cs="Arial"/>
          <w:bdr w:val="none" w:sz="0" w:space="0" w:color="auto" w:frame="1"/>
        </w:rPr>
        <w:t xml:space="preserve"> </w:t>
      </w:r>
      <w:proofErr w:type="spellStart"/>
      <w:r w:rsidRPr="008D5F1E">
        <w:rPr>
          <w:rStyle w:val="Strong"/>
          <w:rFonts w:cs="Arial"/>
          <w:bdr w:val="none" w:sz="0" w:space="0" w:color="auto" w:frame="1"/>
        </w:rPr>
        <w:t>Sud</w:t>
      </w:r>
      <w:proofErr w:type="spellEnd"/>
      <w:r w:rsidRPr="008D5F1E">
        <w:rPr>
          <w:rStyle w:val="Strong"/>
          <w:rFonts w:cs="Arial"/>
          <w:bdr w:val="none" w:sz="0" w:space="0" w:color="auto" w:frame="1"/>
        </w:rPr>
        <w:t xml:space="preserve"> </w:t>
      </w:r>
      <w:proofErr w:type="spellStart"/>
      <w:r w:rsidRPr="008D5F1E">
        <w:rPr>
          <w:rStyle w:val="Strong"/>
          <w:rFonts w:cs="Arial"/>
          <w:bdr w:val="none" w:sz="0" w:space="0" w:color="auto" w:frame="1"/>
        </w:rPr>
        <w:t>Est</w:t>
      </w:r>
      <w:proofErr w:type="spellEnd"/>
      <w:r w:rsidRPr="008D5F1E">
        <w:rPr>
          <w:rStyle w:val="Strong"/>
          <w:rFonts w:cs="Arial"/>
          <w:bdr w:val="none" w:sz="0" w:space="0" w:color="auto" w:frame="1"/>
        </w:rPr>
        <w:t>” (contract POCU/464/3/12/128144</w:t>
      </w:r>
      <w:r w:rsidRPr="008D5F1E">
        <w:rPr>
          <w:rFonts w:cs="Arial"/>
        </w:rPr>
        <w:t xml:space="preserve">), </w:t>
      </w:r>
      <w:proofErr w:type="spellStart"/>
      <w:r w:rsidRPr="008D5F1E">
        <w:rPr>
          <w:rFonts w:cs="Arial"/>
        </w:rPr>
        <w:t>proiect</w:t>
      </w:r>
      <w:proofErr w:type="spellEnd"/>
      <w:r w:rsidRPr="008D5F1E">
        <w:rPr>
          <w:rFonts w:cs="Arial"/>
        </w:rPr>
        <w:t xml:space="preserve"> </w:t>
      </w:r>
      <w:proofErr w:type="spellStart"/>
      <w:r w:rsidRPr="008D5F1E">
        <w:rPr>
          <w:rFonts w:cs="Arial"/>
        </w:rPr>
        <w:t>cofinanțat</w:t>
      </w:r>
      <w:proofErr w:type="spellEnd"/>
      <w:r w:rsidRPr="008D5F1E">
        <w:rPr>
          <w:rFonts w:cs="Arial"/>
        </w:rPr>
        <w:t xml:space="preserve"> din FSE </w:t>
      </w:r>
      <w:proofErr w:type="spellStart"/>
      <w:r w:rsidRPr="008D5F1E">
        <w:rPr>
          <w:rFonts w:cs="Arial"/>
        </w:rPr>
        <w:t>prin</w:t>
      </w:r>
      <w:proofErr w:type="spellEnd"/>
      <w:r w:rsidRPr="008D5F1E">
        <w:rPr>
          <w:rFonts w:cs="Arial"/>
        </w:rPr>
        <w:t xml:space="preserve"> </w:t>
      </w:r>
      <w:proofErr w:type="spellStart"/>
      <w:r w:rsidRPr="008D5F1E">
        <w:rPr>
          <w:rFonts w:cs="Arial"/>
          <w:b/>
          <w:bCs/>
        </w:rPr>
        <w:t>Programul</w:t>
      </w:r>
      <w:proofErr w:type="spellEnd"/>
      <w:r w:rsidRPr="008D5F1E">
        <w:rPr>
          <w:rFonts w:cs="Arial"/>
          <w:b/>
          <w:bCs/>
        </w:rPr>
        <w:t xml:space="preserve"> </w:t>
      </w:r>
      <w:proofErr w:type="spellStart"/>
      <w:r w:rsidRPr="008D5F1E">
        <w:rPr>
          <w:rFonts w:cs="Arial"/>
          <w:b/>
          <w:bCs/>
        </w:rPr>
        <w:t>Operațional</w:t>
      </w:r>
      <w:proofErr w:type="spellEnd"/>
      <w:r w:rsidRPr="008D5F1E">
        <w:rPr>
          <w:rFonts w:cs="Arial"/>
          <w:b/>
          <w:bCs/>
        </w:rPr>
        <w:t xml:space="preserve"> Capital </w:t>
      </w:r>
      <w:proofErr w:type="spellStart"/>
      <w:r w:rsidRPr="008D5F1E">
        <w:rPr>
          <w:rFonts w:cs="Arial"/>
          <w:b/>
          <w:bCs/>
        </w:rPr>
        <w:t>Uman</w:t>
      </w:r>
      <w:proofErr w:type="spellEnd"/>
      <w:r w:rsidRPr="008D5F1E">
        <w:rPr>
          <w:rFonts w:cs="Arial"/>
          <w:b/>
          <w:bCs/>
        </w:rPr>
        <w:t xml:space="preserve"> 2014-2020</w:t>
      </w:r>
      <w:r w:rsidRPr="008D5F1E">
        <w:t xml:space="preserve"> </w:t>
      </w:r>
      <w:r>
        <w:t>.</w:t>
      </w:r>
      <w:r w:rsidRPr="008D5F1E">
        <w:t xml:space="preserve"> </w:t>
      </w:r>
    </w:p>
    <w:p w:rsidR="00D218EB" w:rsidRPr="002444BE" w:rsidRDefault="00D218EB" w:rsidP="00E354D5">
      <w:pPr>
        <w:spacing w:after="0" w:line="276" w:lineRule="auto"/>
        <w:jc w:val="both"/>
        <w:rPr>
          <w:rFonts w:cs="Arial"/>
          <w:sz w:val="24"/>
          <w:szCs w:val="24"/>
        </w:rPr>
      </w:pPr>
      <w:proofErr w:type="spellStart"/>
      <w:r w:rsidRPr="002444BE">
        <w:rPr>
          <w:rFonts w:cs="Arial"/>
          <w:sz w:val="24"/>
          <w:szCs w:val="24"/>
        </w:rPr>
        <w:t>Proiectul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2444BE">
        <w:rPr>
          <w:rFonts w:cs="Arial"/>
          <w:sz w:val="24"/>
          <w:szCs w:val="24"/>
        </w:rPr>
        <w:t>este</w:t>
      </w:r>
      <w:proofErr w:type="spellEnd"/>
      <w:proofErr w:type="gram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cofinanțat</w:t>
      </w:r>
      <w:proofErr w:type="spellEnd"/>
      <w:r w:rsidRPr="002444BE">
        <w:rPr>
          <w:rFonts w:cs="Arial"/>
          <w:sz w:val="24"/>
          <w:szCs w:val="24"/>
        </w:rPr>
        <w:t xml:space="preserve"> din </w:t>
      </w:r>
      <w:proofErr w:type="spellStart"/>
      <w:r w:rsidRPr="002444BE">
        <w:rPr>
          <w:rFonts w:cs="Arial"/>
          <w:sz w:val="24"/>
          <w:szCs w:val="24"/>
        </w:rPr>
        <w:t>Fondul</w:t>
      </w:r>
      <w:proofErr w:type="spellEnd"/>
      <w:r w:rsidRPr="002444BE">
        <w:rPr>
          <w:rFonts w:cs="Arial"/>
          <w:sz w:val="24"/>
          <w:szCs w:val="24"/>
        </w:rPr>
        <w:t xml:space="preserve"> Social European </w:t>
      </w:r>
      <w:proofErr w:type="spellStart"/>
      <w:r w:rsidRPr="002444BE">
        <w:rPr>
          <w:rFonts w:cs="Arial"/>
          <w:sz w:val="24"/>
          <w:szCs w:val="24"/>
        </w:rPr>
        <w:t>prin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Programul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Operațional</w:t>
      </w:r>
      <w:proofErr w:type="spellEnd"/>
      <w:r w:rsidRPr="002444BE">
        <w:rPr>
          <w:rFonts w:cs="Arial"/>
          <w:sz w:val="24"/>
          <w:szCs w:val="24"/>
        </w:rPr>
        <w:t xml:space="preserve"> Capital </w:t>
      </w:r>
      <w:proofErr w:type="spellStart"/>
      <w:r w:rsidRPr="002444BE">
        <w:rPr>
          <w:rFonts w:cs="Arial"/>
          <w:sz w:val="24"/>
          <w:szCs w:val="24"/>
        </w:rPr>
        <w:t>Uman</w:t>
      </w:r>
      <w:proofErr w:type="spellEnd"/>
      <w:r w:rsidRPr="002444BE">
        <w:rPr>
          <w:rFonts w:cs="Arial"/>
          <w:sz w:val="24"/>
          <w:szCs w:val="24"/>
        </w:rPr>
        <w:t xml:space="preserve"> 2014-2020 </w:t>
      </w:r>
      <w:proofErr w:type="spellStart"/>
      <w:r w:rsidRPr="002444BE">
        <w:rPr>
          <w:rFonts w:cs="Arial"/>
          <w:sz w:val="24"/>
          <w:szCs w:val="24"/>
        </w:rPr>
        <w:t>și</w:t>
      </w:r>
      <w:proofErr w:type="spellEnd"/>
      <w:r w:rsidRPr="002444BE">
        <w:rPr>
          <w:rFonts w:cs="Arial"/>
          <w:sz w:val="24"/>
          <w:szCs w:val="24"/>
        </w:rPr>
        <w:t xml:space="preserve"> se </w:t>
      </w:r>
      <w:proofErr w:type="spellStart"/>
      <w:r w:rsidRPr="002444BE">
        <w:rPr>
          <w:rFonts w:cs="Arial"/>
          <w:sz w:val="24"/>
          <w:szCs w:val="24"/>
        </w:rPr>
        <w:t>derulează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în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toate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cele</w:t>
      </w:r>
      <w:proofErr w:type="spellEnd"/>
      <w:r w:rsidRPr="002444BE">
        <w:rPr>
          <w:rFonts w:cs="Arial"/>
          <w:sz w:val="24"/>
          <w:szCs w:val="24"/>
        </w:rPr>
        <w:t xml:space="preserve"> 6 </w:t>
      </w:r>
      <w:proofErr w:type="spellStart"/>
      <w:r w:rsidRPr="002444BE">
        <w:rPr>
          <w:rFonts w:cs="Arial"/>
          <w:sz w:val="24"/>
          <w:szCs w:val="24"/>
        </w:rPr>
        <w:t>județe</w:t>
      </w:r>
      <w:proofErr w:type="spellEnd"/>
      <w:r w:rsidRPr="002444BE">
        <w:rPr>
          <w:rFonts w:cs="Arial"/>
          <w:sz w:val="24"/>
          <w:szCs w:val="24"/>
        </w:rPr>
        <w:t xml:space="preserve"> ale </w:t>
      </w:r>
      <w:proofErr w:type="spellStart"/>
      <w:r w:rsidRPr="002444BE">
        <w:rPr>
          <w:rFonts w:cs="Arial"/>
          <w:sz w:val="24"/>
          <w:szCs w:val="24"/>
        </w:rPr>
        <w:t>Regiunii</w:t>
      </w:r>
      <w:proofErr w:type="spellEnd"/>
      <w:r w:rsidRPr="002444BE">
        <w:rPr>
          <w:rFonts w:cs="Arial"/>
          <w:sz w:val="24"/>
          <w:szCs w:val="24"/>
        </w:rPr>
        <w:t xml:space="preserve"> de </w:t>
      </w:r>
      <w:proofErr w:type="spellStart"/>
      <w:r w:rsidRPr="002444BE">
        <w:rPr>
          <w:rFonts w:cs="Arial"/>
          <w:sz w:val="24"/>
          <w:szCs w:val="24"/>
        </w:rPr>
        <w:t>Dezvoltare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Sud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Est</w:t>
      </w:r>
      <w:proofErr w:type="spellEnd"/>
      <w:r w:rsidRPr="002444BE">
        <w:rPr>
          <w:rFonts w:cs="Arial"/>
          <w:sz w:val="24"/>
          <w:szCs w:val="24"/>
        </w:rPr>
        <w:t xml:space="preserve"> (Vrancea, </w:t>
      </w:r>
      <w:proofErr w:type="spellStart"/>
      <w:r w:rsidRPr="002444BE">
        <w:rPr>
          <w:rFonts w:cs="Arial"/>
          <w:sz w:val="24"/>
          <w:szCs w:val="24"/>
        </w:rPr>
        <w:t>Brăila</w:t>
      </w:r>
      <w:proofErr w:type="spellEnd"/>
      <w:r w:rsidRPr="002444BE">
        <w:rPr>
          <w:rFonts w:cs="Arial"/>
          <w:sz w:val="24"/>
          <w:szCs w:val="24"/>
        </w:rPr>
        <w:t xml:space="preserve">, </w:t>
      </w:r>
      <w:proofErr w:type="spellStart"/>
      <w:r w:rsidRPr="002444BE">
        <w:rPr>
          <w:rFonts w:cs="Arial"/>
          <w:sz w:val="24"/>
          <w:szCs w:val="24"/>
        </w:rPr>
        <w:t>Galați</w:t>
      </w:r>
      <w:proofErr w:type="spellEnd"/>
      <w:r w:rsidRPr="002444BE">
        <w:rPr>
          <w:rFonts w:cs="Arial"/>
          <w:sz w:val="24"/>
          <w:szCs w:val="24"/>
        </w:rPr>
        <w:t xml:space="preserve">, </w:t>
      </w:r>
      <w:proofErr w:type="spellStart"/>
      <w:r w:rsidRPr="002444BE">
        <w:rPr>
          <w:rFonts w:cs="Arial"/>
          <w:sz w:val="24"/>
          <w:szCs w:val="24"/>
        </w:rPr>
        <w:t>Tulcea</w:t>
      </w:r>
      <w:proofErr w:type="spellEnd"/>
      <w:r w:rsidRPr="002444BE">
        <w:rPr>
          <w:rFonts w:cs="Arial"/>
          <w:sz w:val="24"/>
          <w:szCs w:val="24"/>
        </w:rPr>
        <w:t xml:space="preserve">, </w:t>
      </w:r>
      <w:proofErr w:type="spellStart"/>
      <w:r w:rsidRPr="002444BE">
        <w:rPr>
          <w:rFonts w:cs="Arial"/>
          <w:sz w:val="24"/>
          <w:szCs w:val="24"/>
        </w:rPr>
        <w:t>Buzău</w:t>
      </w:r>
      <w:proofErr w:type="spellEnd"/>
      <w:r w:rsidRPr="002444BE">
        <w:rPr>
          <w:rFonts w:cs="Arial"/>
          <w:sz w:val="24"/>
          <w:szCs w:val="24"/>
        </w:rPr>
        <w:t xml:space="preserve">, </w:t>
      </w:r>
      <w:proofErr w:type="spellStart"/>
      <w:r w:rsidRPr="002444BE">
        <w:rPr>
          <w:rFonts w:cs="Arial"/>
          <w:sz w:val="24"/>
          <w:szCs w:val="24"/>
        </w:rPr>
        <w:t>Constanța</w:t>
      </w:r>
      <w:proofErr w:type="spellEnd"/>
      <w:r w:rsidRPr="002444BE">
        <w:rPr>
          <w:rFonts w:cs="Arial"/>
          <w:sz w:val="24"/>
          <w:szCs w:val="24"/>
        </w:rPr>
        <w:t>).</w:t>
      </w:r>
    </w:p>
    <w:p w:rsidR="00E354D5" w:rsidRPr="002444BE" w:rsidRDefault="00E354D5" w:rsidP="00E354D5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D218EB" w:rsidRPr="002444BE" w:rsidRDefault="00D218EB" w:rsidP="00E354D5">
      <w:pPr>
        <w:spacing w:line="276" w:lineRule="auto"/>
        <w:jc w:val="both"/>
        <w:rPr>
          <w:rFonts w:eastAsia="Trebuchet MS" w:cs="Arial"/>
          <w:bCs/>
          <w:color w:val="000000" w:themeColor="text1"/>
          <w:sz w:val="24"/>
          <w:szCs w:val="24"/>
        </w:rPr>
      </w:pPr>
      <w:proofErr w:type="spellStart"/>
      <w:r w:rsidRPr="002444BE">
        <w:rPr>
          <w:rFonts w:eastAsia="Trebuchet MS" w:cs="Arial"/>
          <w:b/>
          <w:bCs/>
          <w:color w:val="000000" w:themeColor="text1"/>
          <w:sz w:val="24"/>
          <w:szCs w:val="24"/>
        </w:rPr>
        <w:t>Obiectivul</w:t>
      </w:r>
      <w:proofErr w:type="spellEnd"/>
      <w:r w:rsidRPr="002444BE">
        <w:rPr>
          <w:rFonts w:eastAsia="Trebuchet MS" w:cs="Arial"/>
          <w:b/>
          <w:bCs/>
          <w:color w:val="000000" w:themeColor="text1"/>
          <w:sz w:val="24"/>
          <w:szCs w:val="24"/>
        </w:rPr>
        <w:t xml:space="preserve"> general</w:t>
      </w:r>
      <w:r w:rsidRPr="002444BE">
        <w:rPr>
          <w:rFonts w:eastAsia="Trebuchet MS" w:cs="Arial"/>
          <w:bCs/>
          <w:color w:val="000000" w:themeColor="text1"/>
          <w:sz w:val="24"/>
          <w:szCs w:val="24"/>
        </w:rPr>
        <w:t xml:space="preserve"> al </w:t>
      </w:r>
      <w:proofErr w:type="spellStart"/>
      <w:r w:rsidRPr="002444BE">
        <w:rPr>
          <w:rFonts w:eastAsia="Trebuchet MS" w:cs="Arial"/>
          <w:bCs/>
          <w:color w:val="000000" w:themeColor="text1"/>
          <w:sz w:val="24"/>
          <w:szCs w:val="24"/>
        </w:rPr>
        <w:t>proiectului</w:t>
      </w:r>
      <w:proofErr w:type="spellEnd"/>
      <w:r w:rsidRPr="002444BE">
        <w:rPr>
          <w:rFonts w:eastAsia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2444BE">
        <w:rPr>
          <w:rFonts w:eastAsia="Trebuchet MS" w:cs="Arial"/>
          <w:bCs/>
          <w:color w:val="000000" w:themeColor="text1"/>
          <w:sz w:val="24"/>
          <w:szCs w:val="24"/>
        </w:rPr>
        <w:t>îl</w:t>
      </w:r>
      <w:proofErr w:type="spellEnd"/>
      <w:r w:rsidRPr="002444BE">
        <w:rPr>
          <w:rFonts w:eastAsia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2444BE">
        <w:rPr>
          <w:rFonts w:eastAsia="Trebuchet MS" w:cs="Arial"/>
          <w:bCs/>
          <w:color w:val="000000" w:themeColor="text1"/>
          <w:sz w:val="24"/>
          <w:szCs w:val="24"/>
        </w:rPr>
        <w:t>reprezintă</w:t>
      </w:r>
      <w:proofErr w:type="spellEnd"/>
      <w:r w:rsidRPr="002444BE">
        <w:rPr>
          <w:rFonts w:eastAsia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2444BE">
        <w:rPr>
          <w:rFonts w:eastAsia="Trebuchet MS" w:cs="Arial"/>
          <w:bCs/>
          <w:color w:val="000000" w:themeColor="text1"/>
          <w:sz w:val="24"/>
          <w:szCs w:val="24"/>
        </w:rPr>
        <w:t>îmbunătățirea</w:t>
      </w:r>
      <w:proofErr w:type="spellEnd"/>
      <w:r w:rsidRPr="002444BE">
        <w:rPr>
          <w:rFonts w:eastAsia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2444BE">
        <w:rPr>
          <w:rFonts w:eastAsia="Trebuchet MS" w:cs="Arial"/>
          <w:bCs/>
          <w:color w:val="000000" w:themeColor="text1"/>
          <w:sz w:val="24"/>
          <w:szCs w:val="24"/>
        </w:rPr>
        <w:t>nivelului</w:t>
      </w:r>
      <w:proofErr w:type="spellEnd"/>
      <w:r w:rsidRPr="002444BE">
        <w:rPr>
          <w:rFonts w:eastAsia="Trebuchet MS" w:cs="Arial"/>
          <w:bCs/>
          <w:color w:val="000000" w:themeColor="text1"/>
          <w:sz w:val="24"/>
          <w:szCs w:val="24"/>
        </w:rPr>
        <w:t xml:space="preserve"> de </w:t>
      </w:r>
      <w:proofErr w:type="spellStart"/>
      <w:r w:rsidRPr="002444BE">
        <w:rPr>
          <w:rFonts w:eastAsia="Trebuchet MS" w:cs="Arial"/>
          <w:bCs/>
          <w:color w:val="000000" w:themeColor="text1"/>
          <w:sz w:val="24"/>
          <w:szCs w:val="24"/>
        </w:rPr>
        <w:t>competențe</w:t>
      </w:r>
      <w:proofErr w:type="spellEnd"/>
      <w:r w:rsidRPr="002444BE">
        <w:rPr>
          <w:rFonts w:eastAsia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2444BE">
        <w:rPr>
          <w:rFonts w:eastAsia="Trebuchet MS" w:cs="Arial"/>
          <w:bCs/>
          <w:color w:val="000000" w:themeColor="text1"/>
          <w:sz w:val="24"/>
          <w:szCs w:val="24"/>
        </w:rPr>
        <w:t>profesionale</w:t>
      </w:r>
      <w:proofErr w:type="spellEnd"/>
      <w:r w:rsidRPr="002444BE">
        <w:rPr>
          <w:rFonts w:eastAsia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2444BE">
        <w:rPr>
          <w:rFonts w:eastAsia="Trebuchet MS" w:cs="Arial"/>
          <w:bCs/>
          <w:color w:val="000000" w:themeColor="text1"/>
          <w:sz w:val="24"/>
          <w:szCs w:val="24"/>
        </w:rPr>
        <w:t>pentru</w:t>
      </w:r>
      <w:proofErr w:type="spellEnd"/>
      <w:r w:rsidRPr="002444BE">
        <w:rPr>
          <w:rFonts w:eastAsia="Trebuchet MS" w:cs="Arial"/>
          <w:bCs/>
          <w:color w:val="000000" w:themeColor="text1"/>
          <w:sz w:val="24"/>
          <w:szCs w:val="24"/>
        </w:rPr>
        <w:t xml:space="preserve"> 519 de </w:t>
      </w:r>
      <w:proofErr w:type="spellStart"/>
      <w:r w:rsidRPr="002444BE">
        <w:rPr>
          <w:rFonts w:eastAsia="Trebuchet MS" w:cs="Arial"/>
          <w:bCs/>
          <w:color w:val="000000" w:themeColor="text1"/>
          <w:sz w:val="24"/>
          <w:szCs w:val="24"/>
        </w:rPr>
        <w:t>angajați</w:t>
      </w:r>
      <w:proofErr w:type="spellEnd"/>
      <w:r w:rsidRPr="002444BE">
        <w:rPr>
          <w:rFonts w:eastAsia="Trebuchet MS" w:cs="Arial"/>
          <w:bCs/>
          <w:color w:val="000000" w:themeColor="text1"/>
          <w:sz w:val="24"/>
          <w:szCs w:val="24"/>
        </w:rPr>
        <w:t xml:space="preserve"> din </w:t>
      </w:r>
      <w:proofErr w:type="spellStart"/>
      <w:r w:rsidRPr="002444BE">
        <w:rPr>
          <w:rFonts w:eastAsia="Trebuchet MS" w:cs="Arial"/>
          <w:bCs/>
          <w:color w:val="000000" w:themeColor="text1"/>
          <w:sz w:val="24"/>
          <w:szCs w:val="24"/>
        </w:rPr>
        <w:t>Regiunea</w:t>
      </w:r>
      <w:proofErr w:type="spellEnd"/>
      <w:r w:rsidRPr="002444BE">
        <w:rPr>
          <w:rFonts w:eastAsia="Trebuchet MS" w:cs="Arial"/>
          <w:bCs/>
          <w:color w:val="000000" w:themeColor="text1"/>
          <w:sz w:val="24"/>
          <w:szCs w:val="24"/>
        </w:rPr>
        <w:t xml:space="preserve"> de </w:t>
      </w:r>
      <w:proofErr w:type="spellStart"/>
      <w:r w:rsidRPr="002444BE">
        <w:rPr>
          <w:rFonts w:eastAsia="Trebuchet MS" w:cs="Arial"/>
          <w:bCs/>
          <w:color w:val="000000" w:themeColor="text1"/>
          <w:sz w:val="24"/>
          <w:szCs w:val="24"/>
        </w:rPr>
        <w:t>Dezvoltare</w:t>
      </w:r>
      <w:proofErr w:type="spellEnd"/>
      <w:r w:rsidRPr="002444BE">
        <w:rPr>
          <w:rFonts w:eastAsia="Trebuchet MS" w:cs="Arial"/>
          <w:bCs/>
          <w:color w:val="000000" w:themeColor="text1"/>
          <w:sz w:val="24"/>
          <w:szCs w:val="24"/>
        </w:rPr>
        <w:t xml:space="preserve"> SUD-EST</w:t>
      </w:r>
      <w:r w:rsidRPr="002444BE">
        <w:rPr>
          <w:rFonts w:cs="Arial"/>
          <w:sz w:val="24"/>
          <w:szCs w:val="24"/>
        </w:rPr>
        <w:t xml:space="preserve">, </w:t>
      </w:r>
      <w:proofErr w:type="spellStart"/>
      <w:r w:rsidRPr="002444BE">
        <w:rPr>
          <w:rFonts w:cs="Arial"/>
          <w:sz w:val="24"/>
          <w:szCs w:val="24"/>
        </w:rPr>
        <w:t>în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vederea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sporirii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capacității</w:t>
      </w:r>
      <w:proofErr w:type="spellEnd"/>
      <w:r w:rsidRPr="002444BE">
        <w:rPr>
          <w:rFonts w:cs="Arial"/>
          <w:sz w:val="24"/>
          <w:szCs w:val="24"/>
        </w:rPr>
        <w:t xml:space="preserve"> de </w:t>
      </w:r>
      <w:proofErr w:type="spellStart"/>
      <w:r w:rsidRPr="002444BE">
        <w:rPr>
          <w:rFonts w:cs="Arial"/>
          <w:sz w:val="24"/>
          <w:szCs w:val="24"/>
        </w:rPr>
        <w:t>inserție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profesională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și</w:t>
      </w:r>
      <w:proofErr w:type="spellEnd"/>
      <w:r w:rsidRPr="002444BE">
        <w:rPr>
          <w:rFonts w:cs="Arial"/>
          <w:sz w:val="24"/>
          <w:szCs w:val="24"/>
        </w:rPr>
        <w:t xml:space="preserve"> a </w:t>
      </w:r>
      <w:proofErr w:type="spellStart"/>
      <w:r w:rsidRPr="002444BE">
        <w:rPr>
          <w:rFonts w:cs="Arial"/>
          <w:sz w:val="24"/>
          <w:szCs w:val="24"/>
        </w:rPr>
        <w:t>adaptabilității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acestora</w:t>
      </w:r>
      <w:proofErr w:type="spellEnd"/>
      <w:r w:rsidRPr="002444BE">
        <w:rPr>
          <w:rFonts w:cs="Arial"/>
          <w:sz w:val="24"/>
          <w:szCs w:val="24"/>
        </w:rPr>
        <w:t xml:space="preserve"> la </w:t>
      </w:r>
      <w:proofErr w:type="spellStart"/>
      <w:r w:rsidRPr="002444BE">
        <w:rPr>
          <w:rFonts w:cs="Arial"/>
          <w:sz w:val="24"/>
          <w:szCs w:val="24"/>
        </w:rPr>
        <w:t>dinamica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sectoarelor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economice</w:t>
      </w:r>
      <w:proofErr w:type="spellEnd"/>
      <w:r w:rsidRPr="002444BE">
        <w:rPr>
          <w:rFonts w:cs="Arial"/>
          <w:sz w:val="24"/>
          <w:szCs w:val="24"/>
        </w:rPr>
        <w:t xml:space="preserve"> cu </w:t>
      </w:r>
      <w:proofErr w:type="spellStart"/>
      <w:r w:rsidRPr="002444BE">
        <w:rPr>
          <w:rFonts w:cs="Arial"/>
          <w:sz w:val="24"/>
          <w:szCs w:val="24"/>
        </w:rPr>
        <w:t>potențial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competitiv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identificate</w:t>
      </w:r>
      <w:proofErr w:type="spellEnd"/>
      <w:r w:rsidRPr="002444BE">
        <w:rPr>
          <w:rFonts w:cs="Arial"/>
          <w:sz w:val="24"/>
          <w:szCs w:val="24"/>
        </w:rPr>
        <w:t xml:space="preserve"> conform SNC </w:t>
      </w:r>
      <w:proofErr w:type="spellStart"/>
      <w:r w:rsidRPr="002444BE">
        <w:rPr>
          <w:rFonts w:cs="Arial"/>
          <w:sz w:val="24"/>
          <w:szCs w:val="24"/>
        </w:rPr>
        <w:t>și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în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corelare</w:t>
      </w:r>
      <w:proofErr w:type="spellEnd"/>
      <w:r w:rsidRPr="002444BE">
        <w:rPr>
          <w:rFonts w:cs="Arial"/>
          <w:sz w:val="24"/>
          <w:szCs w:val="24"/>
        </w:rPr>
        <w:t xml:space="preserve"> cu </w:t>
      </w:r>
      <w:proofErr w:type="spellStart"/>
      <w:r w:rsidRPr="002444BE">
        <w:rPr>
          <w:rFonts w:cs="Arial"/>
          <w:sz w:val="24"/>
          <w:szCs w:val="24"/>
        </w:rPr>
        <w:t>domeniile</w:t>
      </w:r>
      <w:proofErr w:type="spellEnd"/>
      <w:r w:rsidRPr="002444BE">
        <w:rPr>
          <w:rFonts w:cs="Arial"/>
          <w:sz w:val="24"/>
          <w:szCs w:val="24"/>
        </w:rPr>
        <w:t xml:space="preserve"> de </w:t>
      </w:r>
      <w:proofErr w:type="spellStart"/>
      <w:r w:rsidRPr="002444BE">
        <w:rPr>
          <w:rFonts w:cs="Arial"/>
          <w:sz w:val="24"/>
          <w:szCs w:val="24"/>
        </w:rPr>
        <w:t>specializare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inteligentă</w:t>
      </w:r>
      <w:proofErr w:type="spellEnd"/>
      <w:r w:rsidRPr="002444BE">
        <w:rPr>
          <w:rFonts w:cs="Arial"/>
          <w:sz w:val="24"/>
          <w:szCs w:val="24"/>
        </w:rPr>
        <w:t xml:space="preserve"> conform SNCDI.</w:t>
      </w:r>
    </w:p>
    <w:p w:rsidR="00E354D5" w:rsidRPr="002444BE" w:rsidRDefault="00E354D5" w:rsidP="000B53E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</w:rPr>
      </w:pPr>
      <w:proofErr w:type="spellStart"/>
      <w:r w:rsidRPr="002444BE">
        <w:rPr>
          <w:rFonts w:asciiTheme="minorHAnsi" w:hAnsiTheme="minorHAnsi" w:cs="Arial"/>
        </w:rPr>
        <w:t>Astfel</w:t>
      </w:r>
      <w:proofErr w:type="spellEnd"/>
      <w:r w:rsidRPr="002444BE">
        <w:rPr>
          <w:rFonts w:asciiTheme="minorHAnsi" w:hAnsiTheme="minorHAnsi" w:cs="Arial"/>
        </w:rPr>
        <w:t xml:space="preserve">, </w:t>
      </w:r>
      <w:proofErr w:type="spellStart"/>
      <w:r w:rsidRPr="002444BE">
        <w:rPr>
          <w:rFonts w:asciiTheme="minorHAnsi" w:hAnsiTheme="minorHAnsi" w:cs="Arial"/>
        </w:rPr>
        <w:t>prin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implementarea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activităților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acestui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proiect</w:t>
      </w:r>
      <w:proofErr w:type="spellEnd"/>
      <w:r w:rsidRPr="002444BE">
        <w:rPr>
          <w:rFonts w:asciiTheme="minorHAnsi" w:hAnsiTheme="minorHAnsi" w:cs="Arial"/>
        </w:rPr>
        <w:t xml:space="preserve"> un </w:t>
      </w:r>
      <w:proofErr w:type="spellStart"/>
      <w:r w:rsidRPr="002444BE">
        <w:rPr>
          <w:rFonts w:asciiTheme="minorHAnsi" w:hAnsiTheme="minorHAnsi" w:cs="Arial"/>
        </w:rPr>
        <w:t>număr</w:t>
      </w:r>
      <w:proofErr w:type="spellEnd"/>
      <w:r w:rsidRPr="002444BE">
        <w:rPr>
          <w:rFonts w:asciiTheme="minorHAnsi" w:hAnsiTheme="minorHAnsi" w:cs="Arial"/>
        </w:rPr>
        <w:t xml:space="preserve"> de 519 </w:t>
      </w:r>
      <w:proofErr w:type="spellStart"/>
      <w:r w:rsidRPr="002444BE">
        <w:rPr>
          <w:rFonts w:asciiTheme="minorHAnsi" w:hAnsiTheme="minorHAnsi" w:cs="Arial"/>
        </w:rPr>
        <w:t>angajați</w:t>
      </w:r>
      <w:proofErr w:type="spellEnd"/>
      <w:r w:rsidRPr="002444BE">
        <w:rPr>
          <w:rFonts w:asciiTheme="minorHAnsi" w:hAnsiTheme="minorHAnsi" w:cs="Arial"/>
        </w:rPr>
        <w:t xml:space="preserve"> care </w:t>
      </w:r>
      <w:proofErr w:type="spellStart"/>
      <w:r w:rsidRPr="002444BE">
        <w:rPr>
          <w:rFonts w:asciiTheme="minorHAnsi" w:hAnsiTheme="minorHAnsi" w:cs="Arial"/>
        </w:rPr>
        <w:t>activează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în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domeniile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turism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și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ecoturism</w:t>
      </w:r>
      <w:proofErr w:type="spellEnd"/>
      <w:r w:rsidRPr="002444BE">
        <w:rPr>
          <w:rFonts w:asciiTheme="minorHAnsi" w:hAnsiTheme="minorHAnsi" w:cs="Arial"/>
        </w:rPr>
        <w:t xml:space="preserve">, </w:t>
      </w:r>
      <w:proofErr w:type="spellStart"/>
      <w:r w:rsidRPr="002444BE">
        <w:rPr>
          <w:rFonts w:asciiTheme="minorHAnsi" w:hAnsiTheme="minorHAnsi" w:cs="Arial"/>
        </w:rPr>
        <w:t>construcții</w:t>
      </w:r>
      <w:proofErr w:type="spellEnd"/>
      <w:r w:rsidRPr="002444BE">
        <w:rPr>
          <w:rFonts w:asciiTheme="minorHAnsi" w:hAnsiTheme="minorHAnsi" w:cs="Arial"/>
        </w:rPr>
        <w:t xml:space="preserve">, </w:t>
      </w:r>
      <w:proofErr w:type="spellStart"/>
      <w:r w:rsidRPr="002444BE">
        <w:rPr>
          <w:rFonts w:asciiTheme="minorHAnsi" w:hAnsiTheme="minorHAnsi" w:cs="Arial"/>
        </w:rPr>
        <w:t>procesarea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alimentelor</w:t>
      </w:r>
      <w:proofErr w:type="spellEnd"/>
      <w:r w:rsidRPr="002444BE">
        <w:rPr>
          <w:rFonts w:asciiTheme="minorHAnsi" w:hAnsiTheme="minorHAnsi" w:cs="Arial"/>
        </w:rPr>
        <w:t xml:space="preserve"> si </w:t>
      </w:r>
      <w:proofErr w:type="spellStart"/>
      <w:r w:rsidRPr="002444BE">
        <w:rPr>
          <w:rFonts w:asciiTheme="minorHAnsi" w:hAnsiTheme="minorHAnsi" w:cs="Arial"/>
        </w:rPr>
        <w:t>băuturilor</w:t>
      </w:r>
      <w:proofErr w:type="spellEnd"/>
      <w:r w:rsidRPr="002444BE">
        <w:rPr>
          <w:rFonts w:asciiTheme="minorHAnsi" w:hAnsiTheme="minorHAnsi" w:cs="Arial"/>
        </w:rPr>
        <w:t xml:space="preserve">, textile </w:t>
      </w:r>
      <w:proofErr w:type="spellStart"/>
      <w:r w:rsidRPr="002444BE">
        <w:rPr>
          <w:rFonts w:asciiTheme="minorHAnsi" w:hAnsiTheme="minorHAnsi" w:cs="Arial"/>
        </w:rPr>
        <w:t>și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pielărie</w:t>
      </w:r>
      <w:proofErr w:type="spellEnd"/>
      <w:r w:rsidRPr="002444BE">
        <w:rPr>
          <w:rFonts w:asciiTheme="minorHAnsi" w:hAnsiTheme="minorHAnsi" w:cs="Arial"/>
        </w:rPr>
        <w:t xml:space="preserve">, </w:t>
      </w:r>
      <w:proofErr w:type="spellStart"/>
      <w:r w:rsidRPr="002444BE">
        <w:rPr>
          <w:rFonts w:asciiTheme="minorHAnsi" w:hAnsiTheme="minorHAnsi" w:cs="Arial"/>
        </w:rPr>
        <w:t>tehnologia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informației</w:t>
      </w:r>
      <w:proofErr w:type="spellEnd"/>
      <w:r w:rsidRPr="002444BE">
        <w:rPr>
          <w:rFonts w:asciiTheme="minorHAnsi" w:hAnsiTheme="minorHAnsi" w:cs="Arial"/>
        </w:rPr>
        <w:t xml:space="preserve"> si </w:t>
      </w:r>
      <w:proofErr w:type="spellStart"/>
      <w:r w:rsidRPr="002444BE">
        <w:rPr>
          <w:rFonts w:asciiTheme="minorHAnsi" w:hAnsiTheme="minorHAnsi" w:cs="Arial"/>
        </w:rPr>
        <w:t>comunicațiilor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vor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participa</w:t>
      </w:r>
      <w:proofErr w:type="spellEnd"/>
      <w:r w:rsidRPr="002444BE">
        <w:rPr>
          <w:rFonts w:asciiTheme="minorHAnsi" w:hAnsiTheme="minorHAnsi" w:cs="Arial"/>
        </w:rPr>
        <w:t xml:space="preserve"> </w:t>
      </w:r>
      <w:r w:rsidRPr="002444BE">
        <w:rPr>
          <w:rFonts w:asciiTheme="minorHAnsi" w:hAnsiTheme="minorHAnsi" w:cs="Arial"/>
          <w:b/>
        </w:rPr>
        <w:t>GRATUIT</w:t>
      </w:r>
      <w:r w:rsidRPr="002444BE">
        <w:rPr>
          <w:rFonts w:asciiTheme="minorHAnsi" w:hAnsiTheme="minorHAnsi" w:cs="Arial"/>
        </w:rPr>
        <w:t xml:space="preserve"> la </w:t>
      </w:r>
      <w:proofErr w:type="spellStart"/>
      <w:r w:rsidRPr="002444BE">
        <w:rPr>
          <w:rFonts w:asciiTheme="minorHAnsi" w:hAnsiTheme="minorHAnsi" w:cs="Arial"/>
        </w:rPr>
        <w:t>programe</w:t>
      </w:r>
      <w:proofErr w:type="spellEnd"/>
      <w:r w:rsidRPr="002444BE">
        <w:rPr>
          <w:rFonts w:asciiTheme="minorHAnsi" w:hAnsiTheme="minorHAnsi" w:cs="Arial"/>
        </w:rPr>
        <w:t xml:space="preserve"> de </w:t>
      </w:r>
      <w:proofErr w:type="spellStart"/>
      <w:r w:rsidRPr="002444BE">
        <w:rPr>
          <w:rFonts w:asciiTheme="minorHAnsi" w:hAnsiTheme="minorHAnsi" w:cs="Arial"/>
        </w:rPr>
        <w:t>formare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profesională</w:t>
      </w:r>
      <w:proofErr w:type="spellEnd"/>
      <w:r w:rsidRPr="002444BE">
        <w:rPr>
          <w:rFonts w:asciiTheme="minorHAnsi" w:hAnsiTheme="minorHAnsi" w:cs="Arial"/>
        </w:rPr>
        <w:t xml:space="preserve"> (</w:t>
      </w:r>
      <w:proofErr w:type="spellStart"/>
      <w:r w:rsidRPr="002444BE">
        <w:rPr>
          <w:rFonts w:asciiTheme="minorHAnsi" w:hAnsiTheme="minorHAnsi" w:cs="Arial"/>
        </w:rPr>
        <w:t>cursuri</w:t>
      </w:r>
      <w:proofErr w:type="spellEnd"/>
      <w:r w:rsidRPr="002444BE">
        <w:rPr>
          <w:rFonts w:asciiTheme="minorHAnsi" w:hAnsiTheme="minorHAnsi" w:cs="Arial"/>
        </w:rPr>
        <w:t xml:space="preserve"> de </w:t>
      </w:r>
      <w:proofErr w:type="spellStart"/>
      <w:r w:rsidRPr="002444BE">
        <w:rPr>
          <w:rFonts w:asciiTheme="minorHAnsi" w:hAnsiTheme="minorHAnsi" w:cs="Arial"/>
        </w:rPr>
        <w:t>calificare</w:t>
      </w:r>
      <w:proofErr w:type="spellEnd"/>
      <w:r w:rsidRPr="002444BE">
        <w:rPr>
          <w:rFonts w:asciiTheme="minorHAnsi" w:hAnsiTheme="minorHAnsi" w:cs="Arial"/>
        </w:rPr>
        <w:t xml:space="preserve">, </w:t>
      </w:r>
      <w:proofErr w:type="spellStart"/>
      <w:r w:rsidRPr="002444BE">
        <w:rPr>
          <w:rFonts w:asciiTheme="minorHAnsi" w:hAnsiTheme="minorHAnsi" w:cs="Arial"/>
        </w:rPr>
        <w:t>inițiere</w:t>
      </w:r>
      <w:proofErr w:type="spellEnd"/>
      <w:r w:rsidRPr="002444BE">
        <w:rPr>
          <w:rFonts w:asciiTheme="minorHAnsi" w:hAnsiTheme="minorHAnsi" w:cs="Arial"/>
        </w:rPr>
        <w:t xml:space="preserve">, </w:t>
      </w:r>
      <w:proofErr w:type="spellStart"/>
      <w:r w:rsidRPr="002444BE">
        <w:rPr>
          <w:rFonts w:asciiTheme="minorHAnsi" w:hAnsiTheme="minorHAnsi" w:cs="Arial"/>
        </w:rPr>
        <w:t>specializare</w:t>
      </w:r>
      <w:proofErr w:type="spellEnd"/>
      <w:r w:rsidRPr="002444BE">
        <w:rPr>
          <w:rFonts w:asciiTheme="minorHAnsi" w:hAnsiTheme="minorHAnsi" w:cs="Arial"/>
        </w:rPr>
        <w:t xml:space="preserve">), </w:t>
      </w:r>
      <w:proofErr w:type="spellStart"/>
      <w:r w:rsidRPr="002444BE">
        <w:rPr>
          <w:rFonts w:asciiTheme="minorHAnsi" w:hAnsiTheme="minorHAnsi" w:cs="Arial"/>
        </w:rPr>
        <w:t>respectiv</w:t>
      </w:r>
      <w:proofErr w:type="spellEnd"/>
      <w:r w:rsidRPr="002444BE">
        <w:rPr>
          <w:rFonts w:asciiTheme="minorHAnsi" w:hAnsiTheme="minorHAnsi" w:cs="Arial"/>
        </w:rPr>
        <w:t xml:space="preserve"> la </w:t>
      </w:r>
      <w:proofErr w:type="spellStart"/>
      <w:r w:rsidRPr="002444BE">
        <w:rPr>
          <w:rFonts w:asciiTheme="minorHAnsi" w:hAnsiTheme="minorHAnsi" w:cs="Arial"/>
        </w:rPr>
        <w:t>programe</w:t>
      </w:r>
      <w:proofErr w:type="spellEnd"/>
      <w:r w:rsidRPr="002444BE">
        <w:rPr>
          <w:rFonts w:asciiTheme="minorHAnsi" w:hAnsiTheme="minorHAnsi" w:cs="Arial"/>
        </w:rPr>
        <w:t xml:space="preserve"> de </w:t>
      </w:r>
      <w:proofErr w:type="spellStart"/>
      <w:r w:rsidRPr="002444BE">
        <w:rPr>
          <w:rFonts w:asciiTheme="minorHAnsi" w:hAnsiTheme="minorHAnsi" w:cs="Arial"/>
        </w:rPr>
        <w:t>evaluare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și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certificare</w:t>
      </w:r>
      <w:proofErr w:type="spellEnd"/>
      <w:r w:rsidRPr="002444BE">
        <w:rPr>
          <w:rFonts w:asciiTheme="minorHAnsi" w:hAnsiTheme="minorHAnsi" w:cs="Arial"/>
        </w:rPr>
        <w:t xml:space="preserve"> de </w:t>
      </w:r>
      <w:proofErr w:type="spellStart"/>
      <w:r w:rsidRPr="002444BE">
        <w:rPr>
          <w:rFonts w:asciiTheme="minorHAnsi" w:hAnsiTheme="minorHAnsi" w:cs="Arial"/>
        </w:rPr>
        <w:t>competențe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profesionale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dobândite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pe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alte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căi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decât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cele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formale</w:t>
      </w:r>
      <w:proofErr w:type="spellEnd"/>
      <w:r w:rsidRPr="002444BE">
        <w:rPr>
          <w:rFonts w:asciiTheme="minorHAnsi" w:hAnsiTheme="minorHAnsi" w:cs="Arial"/>
        </w:rPr>
        <w:t xml:space="preserve">. Se </w:t>
      </w:r>
      <w:proofErr w:type="spellStart"/>
      <w:proofErr w:type="gramStart"/>
      <w:r w:rsidRPr="002444BE">
        <w:rPr>
          <w:rFonts w:asciiTheme="minorHAnsi" w:hAnsiTheme="minorHAnsi" w:cs="Arial"/>
        </w:rPr>
        <w:t>va</w:t>
      </w:r>
      <w:proofErr w:type="spellEnd"/>
      <w:proofErr w:type="gram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acorda</w:t>
      </w:r>
      <w:proofErr w:type="spellEnd"/>
      <w:r w:rsidRPr="002444BE">
        <w:rPr>
          <w:rFonts w:asciiTheme="minorHAnsi" w:hAnsiTheme="minorHAnsi" w:cs="Arial"/>
        </w:rPr>
        <w:t xml:space="preserve"> o </w:t>
      </w:r>
      <w:proofErr w:type="spellStart"/>
      <w:r w:rsidRPr="002444BE">
        <w:rPr>
          <w:rFonts w:asciiTheme="minorHAnsi" w:hAnsiTheme="minorHAnsi" w:cs="Arial"/>
        </w:rPr>
        <w:t>atenție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sporită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atragerii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și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participării</w:t>
      </w:r>
      <w:proofErr w:type="spellEnd"/>
      <w:r w:rsidRPr="002444BE">
        <w:rPr>
          <w:rFonts w:asciiTheme="minorHAnsi" w:hAnsiTheme="minorHAnsi" w:cs="Arial"/>
        </w:rPr>
        <w:t xml:space="preserve"> la </w:t>
      </w:r>
      <w:proofErr w:type="spellStart"/>
      <w:r w:rsidRPr="002444BE">
        <w:rPr>
          <w:rFonts w:asciiTheme="minorHAnsi" w:hAnsiTheme="minorHAnsi" w:cs="Arial"/>
        </w:rPr>
        <w:t>activitățile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proiectului</w:t>
      </w:r>
      <w:proofErr w:type="spellEnd"/>
      <w:r w:rsidRPr="002444BE">
        <w:rPr>
          <w:rFonts w:asciiTheme="minorHAnsi" w:hAnsiTheme="minorHAnsi" w:cs="Arial"/>
        </w:rPr>
        <w:t xml:space="preserve"> a </w:t>
      </w:r>
      <w:proofErr w:type="spellStart"/>
      <w:r w:rsidRPr="002444BE">
        <w:rPr>
          <w:rFonts w:asciiTheme="minorHAnsi" w:hAnsiTheme="minorHAnsi" w:cs="Arial"/>
        </w:rPr>
        <w:t>angajaților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vârstnici</w:t>
      </w:r>
      <w:proofErr w:type="spellEnd"/>
      <w:r w:rsidRPr="002444BE">
        <w:rPr>
          <w:rFonts w:asciiTheme="minorHAnsi" w:hAnsiTheme="minorHAnsi" w:cs="Arial"/>
        </w:rPr>
        <w:t xml:space="preserve"> (55-64 de </w:t>
      </w:r>
      <w:proofErr w:type="spellStart"/>
      <w:r w:rsidRPr="002444BE">
        <w:rPr>
          <w:rFonts w:asciiTheme="minorHAnsi" w:hAnsiTheme="minorHAnsi" w:cs="Arial"/>
        </w:rPr>
        <w:t>ani</w:t>
      </w:r>
      <w:proofErr w:type="spellEnd"/>
      <w:r w:rsidRPr="002444BE">
        <w:rPr>
          <w:rFonts w:asciiTheme="minorHAnsi" w:hAnsiTheme="minorHAnsi" w:cs="Arial"/>
        </w:rPr>
        <w:t xml:space="preserve">), </w:t>
      </w:r>
      <w:proofErr w:type="spellStart"/>
      <w:r w:rsidRPr="002444BE">
        <w:rPr>
          <w:rFonts w:asciiTheme="minorHAnsi" w:hAnsiTheme="minorHAnsi" w:cs="Arial"/>
        </w:rPr>
        <w:t>astfel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încât</w:t>
      </w:r>
      <w:proofErr w:type="spellEnd"/>
      <w:r w:rsidRPr="002444BE">
        <w:rPr>
          <w:rFonts w:asciiTheme="minorHAnsi" w:hAnsiTheme="minorHAnsi" w:cs="Arial"/>
        </w:rPr>
        <w:t xml:space="preserve"> minim 52 de </w:t>
      </w:r>
      <w:proofErr w:type="spellStart"/>
      <w:r w:rsidRPr="002444BE">
        <w:rPr>
          <w:rFonts w:asciiTheme="minorHAnsi" w:hAnsiTheme="minorHAnsi" w:cs="Arial"/>
        </w:rPr>
        <w:t>persoane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vor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aparține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acestei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categorii</w:t>
      </w:r>
      <w:proofErr w:type="spellEnd"/>
      <w:r w:rsidRPr="002444BE">
        <w:rPr>
          <w:rFonts w:asciiTheme="minorHAnsi" w:hAnsiTheme="minorHAnsi" w:cs="Arial"/>
        </w:rPr>
        <w:t xml:space="preserve"> de </w:t>
      </w:r>
      <w:proofErr w:type="spellStart"/>
      <w:r w:rsidRPr="002444BE">
        <w:rPr>
          <w:rFonts w:asciiTheme="minorHAnsi" w:hAnsiTheme="minorHAnsi" w:cs="Arial"/>
        </w:rPr>
        <w:t>vârstă</w:t>
      </w:r>
      <w:proofErr w:type="spellEnd"/>
      <w:r w:rsidRPr="002444BE">
        <w:rPr>
          <w:rFonts w:asciiTheme="minorHAnsi" w:hAnsiTheme="minorHAnsi" w:cs="Arial"/>
        </w:rPr>
        <w:t>.</w:t>
      </w:r>
    </w:p>
    <w:p w:rsidR="00E354D5" w:rsidRPr="002444BE" w:rsidRDefault="00E354D5" w:rsidP="000B53E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</w:rPr>
      </w:pPr>
      <w:r w:rsidRPr="002444BE">
        <w:rPr>
          <w:rFonts w:asciiTheme="minorHAnsi" w:hAnsiTheme="minorHAnsi" w:cs="Arial"/>
        </w:rPr>
        <w:t xml:space="preserve">De </w:t>
      </w:r>
      <w:proofErr w:type="spellStart"/>
      <w:r w:rsidRPr="002444BE">
        <w:rPr>
          <w:rFonts w:asciiTheme="minorHAnsi" w:hAnsiTheme="minorHAnsi" w:cs="Arial"/>
        </w:rPr>
        <w:t>asemenea</w:t>
      </w:r>
      <w:proofErr w:type="spellEnd"/>
      <w:r w:rsidRPr="002444BE">
        <w:rPr>
          <w:rFonts w:asciiTheme="minorHAnsi" w:hAnsiTheme="minorHAnsi" w:cs="Arial"/>
        </w:rPr>
        <w:t xml:space="preserve">, </w:t>
      </w:r>
      <w:proofErr w:type="spellStart"/>
      <w:r w:rsidRPr="002444BE">
        <w:rPr>
          <w:rFonts w:asciiTheme="minorHAnsi" w:hAnsiTheme="minorHAnsi" w:cs="Arial"/>
        </w:rPr>
        <w:t>în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cadrul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proiectului</w:t>
      </w:r>
      <w:proofErr w:type="spellEnd"/>
      <w:r w:rsidRPr="002444BE">
        <w:rPr>
          <w:rFonts w:asciiTheme="minorHAnsi" w:hAnsiTheme="minorHAnsi" w:cs="Arial"/>
        </w:rPr>
        <w:t xml:space="preserve">, 36 de </w:t>
      </w:r>
      <w:proofErr w:type="spellStart"/>
      <w:r w:rsidRPr="002444BE">
        <w:rPr>
          <w:rFonts w:asciiTheme="minorHAnsi" w:hAnsiTheme="minorHAnsi" w:cs="Arial"/>
        </w:rPr>
        <w:t>întreprinderi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vor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fi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sprijinite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în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realizarea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unor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programe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personalizate</w:t>
      </w:r>
      <w:proofErr w:type="spellEnd"/>
      <w:r w:rsidRPr="002444BE">
        <w:rPr>
          <w:rFonts w:asciiTheme="minorHAnsi" w:hAnsiTheme="minorHAnsi" w:cs="Arial"/>
        </w:rPr>
        <w:t xml:space="preserve"> de </w:t>
      </w:r>
      <w:proofErr w:type="spellStart"/>
      <w:r w:rsidRPr="002444BE">
        <w:rPr>
          <w:rFonts w:asciiTheme="minorHAnsi" w:hAnsiTheme="minorHAnsi" w:cs="Arial"/>
        </w:rPr>
        <w:t>învățare</w:t>
      </w:r>
      <w:proofErr w:type="spellEnd"/>
      <w:r w:rsidRPr="002444BE">
        <w:rPr>
          <w:rFonts w:asciiTheme="minorHAnsi" w:hAnsiTheme="minorHAnsi" w:cs="Arial"/>
        </w:rPr>
        <w:t xml:space="preserve"> la </w:t>
      </w:r>
      <w:proofErr w:type="spellStart"/>
      <w:r w:rsidRPr="002444BE">
        <w:rPr>
          <w:rFonts w:asciiTheme="minorHAnsi" w:hAnsiTheme="minorHAnsi" w:cs="Arial"/>
        </w:rPr>
        <w:t>locul</w:t>
      </w:r>
      <w:proofErr w:type="spellEnd"/>
      <w:r w:rsidRPr="002444BE">
        <w:rPr>
          <w:rFonts w:asciiTheme="minorHAnsi" w:hAnsiTheme="minorHAnsi" w:cs="Arial"/>
        </w:rPr>
        <w:t xml:space="preserve"> de </w:t>
      </w:r>
      <w:proofErr w:type="spellStart"/>
      <w:r w:rsidRPr="002444BE">
        <w:rPr>
          <w:rFonts w:asciiTheme="minorHAnsi" w:hAnsiTheme="minorHAnsi" w:cs="Arial"/>
        </w:rPr>
        <w:t>muncă</w:t>
      </w:r>
      <w:proofErr w:type="spellEnd"/>
      <w:r w:rsidRPr="002444BE">
        <w:rPr>
          <w:rFonts w:asciiTheme="minorHAnsi" w:hAnsiTheme="minorHAnsi" w:cs="Arial"/>
        </w:rPr>
        <w:t xml:space="preserve">, </w:t>
      </w:r>
      <w:proofErr w:type="spellStart"/>
      <w:r w:rsidRPr="002444BE">
        <w:rPr>
          <w:rFonts w:asciiTheme="minorHAnsi" w:hAnsiTheme="minorHAnsi" w:cs="Arial"/>
        </w:rPr>
        <w:t>iar</w:t>
      </w:r>
      <w:proofErr w:type="spellEnd"/>
      <w:r w:rsidRPr="002444BE">
        <w:rPr>
          <w:rFonts w:asciiTheme="minorHAnsi" w:hAnsiTheme="minorHAnsi" w:cs="Arial"/>
        </w:rPr>
        <w:t xml:space="preserve"> minim 3 </w:t>
      </w:r>
      <w:proofErr w:type="spellStart"/>
      <w:r w:rsidRPr="002444BE">
        <w:rPr>
          <w:rFonts w:asciiTheme="minorHAnsi" w:hAnsiTheme="minorHAnsi" w:cs="Arial"/>
        </w:rPr>
        <w:t>întreprinderi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vor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reuși</w:t>
      </w:r>
      <w:proofErr w:type="spellEnd"/>
      <w:r w:rsidRPr="002444BE">
        <w:rPr>
          <w:rFonts w:asciiTheme="minorHAnsi" w:hAnsiTheme="minorHAnsi" w:cs="Arial"/>
        </w:rPr>
        <w:t xml:space="preserve">, la </w:t>
      </w:r>
      <w:proofErr w:type="spellStart"/>
      <w:r w:rsidRPr="002444BE">
        <w:rPr>
          <w:rFonts w:asciiTheme="minorHAnsi" w:hAnsiTheme="minorHAnsi" w:cs="Arial"/>
        </w:rPr>
        <w:t>finalizarea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proiectului</w:t>
      </w:r>
      <w:proofErr w:type="spellEnd"/>
      <w:r w:rsidRPr="002444BE">
        <w:rPr>
          <w:rFonts w:asciiTheme="minorHAnsi" w:hAnsiTheme="minorHAnsi" w:cs="Arial"/>
        </w:rPr>
        <w:t xml:space="preserve">, </w:t>
      </w:r>
      <w:proofErr w:type="spellStart"/>
      <w:r w:rsidRPr="002444BE">
        <w:rPr>
          <w:rFonts w:asciiTheme="minorHAnsi" w:hAnsiTheme="minorHAnsi" w:cs="Arial"/>
        </w:rPr>
        <w:t>să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introducă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și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să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mențină</w:t>
      </w:r>
      <w:proofErr w:type="spellEnd"/>
      <w:r w:rsidRPr="002444BE">
        <w:rPr>
          <w:rFonts w:asciiTheme="minorHAnsi" w:hAnsiTheme="minorHAnsi" w:cs="Arial"/>
        </w:rPr>
        <w:t xml:space="preserve">, ca o </w:t>
      </w:r>
      <w:proofErr w:type="spellStart"/>
      <w:r w:rsidRPr="002444BE">
        <w:rPr>
          <w:rFonts w:asciiTheme="minorHAnsi" w:hAnsiTheme="minorHAnsi" w:cs="Arial"/>
        </w:rPr>
        <w:t>practică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curentă</w:t>
      </w:r>
      <w:proofErr w:type="spellEnd"/>
      <w:r w:rsidRPr="002444BE">
        <w:rPr>
          <w:rFonts w:asciiTheme="minorHAnsi" w:hAnsiTheme="minorHAnsi" w:cs="Arial"/>
        </w:rPr>
        <w:t xml:space="preserve">, </w:t>
      </w:r>
      <w:proofErr w:type="spellStart"/>
      <w:r w:rsidRPr="002444BE">
        <w:rPr>
          <w:rFonts w:asciiTheme="minorHAnsi" w:hAnsiTheme="minorHAnsi" w:cs="Arial"/>
        </w:rPr>
        <w:t>programe</w:t>
      </w:r>
      <w:proofErr w:type="spellEnd"/>
      <w:r w:rsidRPr="002444BE">
        <w:rPr>
          <w:rFonts w:asciiTheme="minorHAnsi" w:hAnsiTheme="minorHAnsi" w:cs="Arial"/>
        </w:rPr>
        <w:t xml:space="preserve"> de </w:t>
      </w:r>
      <w:proofErr w:type="spellStart"/>
      <w:r w:rsidRPr="002444BE">
        <w:rPr>
          <w:rFonts w:asciiTheme="minorHAnsi" w:hAnsiTheme="minorHAnsi" w:cs="Arial"/>
        </w:rPr>
        <w:t>învățare</w:t>
      </w:r>
      <w:proofErr w:type="spellEnd"/>
      <w:r w:rsidRPr="002444BE">
        <w:rPr>
          <w:rFonts w:asciiTheme="minorHAnsi" w:hAnsiTheme="minorHAnsi" w:cs="Arial"/>
        </w:rPr>
        <w:t xml:space="preserve"> la </w:t>
      </w:r>
      <w:proofErr w:type="spellStart"/>
      <w:r w:rsidRPr="002444BE">
        <w:rPr>
          <w:rFonts w:asciiTheme="minorHAnsi" w:hAnsiTheme="minorHAnsi" w:cs="Arial"/>
        </w:rPr>
        <w:t>locul</w:t>
      </w:r>
      <w:proofErr w:type="spellEnd"/>
      <w:r w:rsidRPr="002444BE">
        <w:rPr>
          <w:rFonts w:asciiTheme="minorHAnsi" w:hAnsiTheme="minorHAnsi" w:cs="Arial"/>
        </w:rPr>
        <w:t xml:space="preserve"> de </w:t>
      </w:r>
      <w:proofErr w:type="spellStart"/>
      <w:r w:rsidRPr="002444BE">
        <w:rPr>
          <w:rFonts w:asciiTheme="minorHAnsi" w:hAnsiTheme="minorHAnsi" w:cs="Arial"/>
        </w:rPr>
        <w:t>muncă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adecvate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specificului</w:t>
      </w:r>
      <w:proofErr w:type="spellEnd"/>
      <w:r w:rsidRPr="002444BE">
        <w:rPr>
          <w:rFonts w:asciiTheme="minorHAnsi" w:hAnsiTheme="minorHAnsi" w:cs="Arial"/>
        </w:rPr>
        <w:t xml:space="preserve"> </w:t>
      </w:r>
      <w:proofErr w:type="spellStart"/>
      <w:r w:rsidRPr="002444BE">
        <w:rPr>
          <w:rFonts w:asciiTheme="minorHAnsi" w:hAnsiTheme="minorHAnsi" w:cs="Arial"/>
        </w:rPr>
        <w:t>firmei</w:t>
      </w:r>
      <w:proofErr w:type="spellEnd"/>
      <w:r w:rsidRPr="002444BE">
        <w:rPr>
          <w:rFonts w:asciiTheme="minorHAnsi" w:hAnsiTheme="minorHAnsi" w:cs="Arial"/>
        </w:rPr>
        <w:t>.</w:t>
      </w:r>
    </w:p>
    <w:p w:rsidR="00E354D5" w:rsidRPr="002444BE" w:rsidRDefault="00E354D5" w:rsidP="000B53EC">
      <w:pPr>
        <w:spacing w:after="0" w:line="276" w:lineRule="auto"/>
        <w:jc w:val="both"/>
        <w:rPr>
          <w:rStyle w:val="Hyperlink"/>
          <w:rFonts w:cs="Arial"/>
          <w:sz w:val="24"/>
          <w:szCs w:val="24"/>
          <w:lang w:val="it-IT"/>
        </w:rPr>
      </w:pPr>
    </w:p>
    <w:p w:rsidR="00561675" w:rsidRPr="002444BE" w:rsidRDefault="00E354D5" w:rsidP="00561675">
      <w:p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proofErr w:type="spellStart"/>
      <w:r w:rsidRPr="002444BE">
        <w:rPr>
          <w:rFonts w:cs="Arial"/>
          <w:sz w:val="24"/>
          <w:szCs w:val="24"/>
        </w:rPr>
        <w:t>Beneficiile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="00561675" w:rsidRPr="002444BE">
        <w:rPr>
          <w:rFonts w:cs="Arial"/>
          <w:sz w:val="24"/>
          <w:szCs w:val="24"/>
        </w:rPr>
        <w:t>participării</w:t>
      </w:r>
      <w:proofErr w:type="spellEnd"/>
      <w:r w:rsidR="00561675" w:rsidRPr="002444BE">
        <w:rPr>
          <w:rFonts w:cs="Arial"/>
          <w:sz w:val="24"/>
          <w:szCs w:val="24"/>
        </w:rPr>
        <w:t xml:space="preserve"> </w:t>
      </w:r>
      <w:proofErr w:type="spellStart"/>
      <w:r w:rsidR="00561675" w:rsidRPr="002444BE">
        <w:rPr>
          <w:rFonts w:cs="Arial"/>
          <w:sz w:val="24"/>
          <w:szCs w:val="24"/>
        </w:rPr>
        <w:t>grupului</w:t>
      </w:r>
      <w:proofErr w:type="spellEnd"/>
      <w:r w:rsidR="00561675" w:rsidRPr="002444BE">
        <w:rPr>
          <w:rFonts w:cs="Arial"/>
          <w:sz w:val="24"/>
          <w:szCs w:val="24"/>
        </w:rPr>
        <w:t xml:space="preserve">- </w:t>
      </w:r>
      <w:proofErr w:type="spellStart"/>
      <w:r w:rsidR="00561675" w:rsidRPr="002444BE">
        <w:rPr>
          <w:rFonts w:cs="Arial"/>
          <w:sz w:val="24"/>
          <w:szCs w:val="24"/>
        </w:rPr>
        <w:t>țintă</w:t>
      </w:r>
      <w:proofErr w:type="spellEnd"/>
      <w:r w:rsidR="00561675" w:rsidRPr="002444BE">
        <w:rPr>
          <w:rFonts w:cs="Arial"/>
          <w:sz w:val="24"/>
          <w:szCs w:val="24"/>
        </w:rPr>
        <w:t xml:space="preserve"> la </w:t>
      </w:r>
      <w:proofErr w:type="spellStart"/>
      <w:r w:rsidR="00561675" w:rsidRPr="002444BE">
        <w:rPr>
          <w:rFonts w:cs="Arial"/>
          <w:sz w:val="24"/>
          <w:szCs w:val="24"/>
        </w:rPr>
        <w:t>activitățile</w:t>
      </w:r>
      <w:proofErr w:type="spellEnd"/>
      <w:r w:rsidR="00561675" w:rsidRPr="002444BE">
        <w:rPr>
          <w:rFonts w:cs="Arial"/>
          <w:sz w:val="24"/>
          <w:szCs w:val="24"/>
        </w:rPr>
        <w:t xml:space="preserve"> </w:t>
      </w:r>
      <w:proofErr w:type="spellStart"/>
      <w:r w:rsidR="00561675" w:rsidRPr="002444BE">
        <w:rPr>
          <w:rFonts w:cs="Arial"/>
          <w:sz w:val="24"/>
          <w:szCs w:val="24"/>
        </w:rPr>
        <w:t>propuse</w:t>
      </w:r>
      <w:proofErr w:type="spellEnd"/>
      <w:r w:rsidR="00561675" w:rsidRPr="002444BE">
        <w:rPr>
          <w:rFonts w:cs="Arial"/>
          <w:sz w:val="24"/>
          <w:szCs w:val="24"/>
        </w:rPr>
        <w:t xml:space="preserve"> </w:t>
      </w:r>
      <w:proofErr w:type="spellStart"/>
      <w:r w:rsidR="00561675" w:rsidRPr="002444BE">
        <w:rPr>
          <w:rFonts w:cs="Arial"/>
          <w:sz w:val="24"/>
          <w:szCs w:val="24"/>
        </w:rPr>
        <w:t>în</w:t>
      </w:r>
      <w:proofErr w:type="spellEnd"/>
      <w:r w:rsidR="00561675" w:rsidRPr="002444BE">
        <w:rPr>
          <w:rFonts w:cs="Arial"/>
          <w:sz w:val="24"/>
          <w:szCs w:val="24"/>
        </w:rPr>
        <w:t xml:space="preserve"> </w:t>
      </w:r>
      <w:proofErr w:type="spellStart"/>
      <w:r w:rsidR="00561675" w:rsidRPr="002444BE">
        <w:rPr>
          <w:rFonts w:cs="Arial"/>
          <w:sz w:val="24"/>
          <w:szCs w:val="24"/>
        </w:rPr>
        <w:t>proiect</w:t>
      </w:r>
      <w:proofErr w:type="spellEnd"/>
      <w:r w:rsidR="00561675" w:rsidRPr="002444BE">
        <w:rPr>
          <w:rFonts w:cs="Arial"/>
          <w:sz w:val="24"/>
          <w:szCs w:val="24"/>
        </w:rPr>
        <w:t xml:space="preserve"> </w:t>
      </w:r>
      <w:proofErr w:type="spellStart"/>
      <w:r w:rsidR="00561675" w:rsidRPr="002444BE">
        <w:rPr>
          <w:rFonts w:cs="Arial"/>
          <w:sz w:val="24"/>
          <w:szCs w:val="24"/>
        </w:rPr>
        <w:t>sunt</w:t>
      </w:r>
      <w:proofErr w:type="spellEnd"/>
      <w:r w:rsidR="00561675" w:rsidRPr="002444BE">
        <w:rPr>
          <w:rFonts w:cs="Arial"/>
          <w:sz w:val="24"/>
          <w:szCs w:val="24"/>
        </w:rPr>
        <w:t xml:space="preserve"> </w:t>
      </w:r>
      <w:proofErr w:type="spellStart"/>
      <w:r w:rsidR="00561675" w:rsidRPr="002444BE">
        <w:rPr>
          <w:rFonts w:cs="Arial"/>
          <w:sz w:val="24"/>
          <w:szCs w:val="24"/>
        </w:rPr>
        <w:t>următoarele</w:t>
      </w:r>
      <w:proofErr w:type="spellEnd"/>
      <w:r w:rsidR="00561675" w:rsidRPr="002444BE">
        <w:rPr>
          <w:rFonts w:cs="Arial"/>
          <w:sz w:val="24"/>
          <w:szCs w:val="24"/>
        </w:rPr>
        <w:t>:</w:t>
      </w:r>
    </w:p>
    <w:p w:rsidR="00561675" w:rsidRPr="002444BE" w:rsidRDefault="00E354D5" w:rsidP="005616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proofErr w:type="spellStart"/>
      <w:r w:rsidRPr="002444BE">
        <w:rPr>
          <w:rFonts w:cs="Arial"/>
          <w:sz w:val="24"/>
          <w:szCs w:val="24"/>
        </w:rPr>
        <w:t>posib</w:t>
      </w:r>
      <w:r w:rsidR="00561675" w:rsidRPr="002444BE">
        <w:rPr>
          <w:rFonts w:cs="Arial"/>
          <w:sz w:val="24"/>
          <w:szCs w:val="24"/>
        </w:rPr>
        <w:t>ilitatea</w:t>
      </w:r>
      <w:proofErr w:type="spellEnd"/>
      <w:r w:rsidR="00561675" w:rsidRPr="002444BE">
        <w:rPr>
          <w:rFonts w:cs="Arial"/>
          <w:sz w:val="24"/>
          <w:szCs w:val="24"/>
        </w:rPr>
        <w:t xml:space="preserve"> de </w:t>
      </w:r>
      <w:proofErr w:type="spellStart"/>
      <w:r w:rsidR="00561675" w:rsidRPr="002444BE">
        <w:rPr>
          <w:rFonts w:cs="Arial"/>
          <w:sz w:val="24"/>
          <w:szCs w:val="24"/>
        </w:rPr>
        <w:t>anticipare</w:t>
      </w:r>
      <w:proofErr w:type="spellEnd"/>
      <w:r w:rsidR="00561675" w:rsidRPr="002444BE">
        <w:rPr>
          <w:rFonts w:cs="Arial"/>
          <w:sz w:val="24"/>
          <w:szCs w:val="24"/>
        </w:rPr>
        <w:t xml:space="preserve"> a </w:t>
      </w:r>
      <w:proofErr w:type="spellStart"/>
      <w:r w:rsidR="00561675" w:rsidRPr="002444BE">
        <w:rPr>
          <w:rFonts w:cs="Arial"/>
          <w:sz w:val="24"/>
          <w:szCs w:val="24"/>
        </w:rPr>
        <w:t>schimbă</w:t>
      </w:r>
      <w:r w:rsidRPr="002444BE">
        <w:rPr>
          <w:rFonts w:cs="Arial"/>
          <w:sz w:val="24"/>
          <w:szCs w:val="24"/>
        </w:rPr>
        <w:t>rilor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prin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elaborarea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unei</w:t>
      </w:r>
      <w:proofErr w:type="spellEnd"/>
      <w:r w:rsidR="00561675" w:rsidRPr="002444BE">
        <w:rPr>
          <w:rFonts w:cs="Arial"/>
          <w:sz w:val="24"/>
          <w:szCs w:val="24"/>
        </w:rPr>
        <w:t xml:space="preserve"> </w:t>
      </w:r>
      <w:proofErr w:type="spellStart"/>
      <w:r w:rsidR="00561675" w:rsidRPr="002444BE">
        <w:rPr>
          <w:rFonts w:cs="Arial"/>
          <w:sz w:val="24"/>
          <w:szCs w:val="24"/>
        </w:rPr>
        <w:t>planifică</w:t>
      </w:r>
      <w:r w:rsidRPr="002444BE">
        <w:rPr>
          <w:rFonts w:cs="Arial"/>
          <w:sz w:val="24"/>
          <w:szCs w:val="24"/>
        </w:rPr>
        <w:t>ri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strategice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pe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termen</w:t>
      </w:r>
      <w:proofErr w:type="spellEnd"/>
      <w:r w:rsidR="00561675" w:rsidRPr="002444BE">
        <w:rPr>
          <w:rFonts w:cs="Arial"/>
          <w:sz w:val="24"/>
          <w:szCs w:val="24"/>
        </w:rPr>
        <w:t xml:space="preserve"> lung </w:t>
      </w:r>
      <w:proofErr w:type="spellStart"/>
      <w:r w:rsidR="00561675" w:rsidRPr="002444BE">
        <w:rPr>
          <w:rFonts w:cs="Arial"/>
          <w:sz w:val="24"/>
          <w:szCs w:val="24"/>
        </w:rPr>
        <w:t>î</w:t>
      </w:r>
      <w:r w:rsidRPr="002444BE">
        <w:rPr>
          <w:rFonts w:cs="Arial"/>
          <w:sz w:val="24"/>
          <w:szCs w:val="24"/>
        </w:rPr>
        <w:t>n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companiile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participante</w:t>
      </w:r>
      <w:proofErr w:type="spellEnd"/>
      <w:r w:rsidRPr="002444BE">
        <w:rPr>
          <w:rFonts w:cs="Arial"/>
          <w:sz w:val="24"/>
          <w:szCs w:val="24"/>
        </w:rPr>
        <w:t xml:space="preserve"> la </w:t>
      </w:r>
      <w:proofErr w:type="spellStart"/>
      <w:r w:rsidRPr="002444BE">
        <w:rPr>
          <w:rFonts w:cs="Arial"/>
          <w:sz w:val="24"/>
          <w:szCs w:val="24"/>
        </w:rPr>
        <w:t>proiect</w:t>
      </w:r>
      <w:proofErr w:type="spellEnd"/>
      <w:r w:rsidRPr="002444BE">
        <w:rPr>
          <w:rFonts w:cs="Arial"/>
          <w:sz w:val="24"/>
          <w:szCs w:val="24"/>
        </w:rPr>
        <w:t xml:space="preserve">; </w:t>
      </w:r>
    </w:p>
    <w:p w:rsidR="00561675" w:rsidRPr="002444BE" w:rsidRDefault="00561675" w:rsidP="005616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proofErr w:type="spellStart"/>
      <w:r w:rsidRPr="002444BE">
        <w:rPr>
          <w:rFonts w:cs="Arial"/>
          <w:sz w:val="24"/>
          <w:szCs w:val="24"/>
        </w:rPr>
        <w:lastRenderedPageBreak/>
        <w:t>crearea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ș</w:t>
      </w:r>
      <w:r w:rsidR="00E354D5" w:rsidRPr="002444BE">
        <w:rPr>
          <w:rFonts w:cs="Arial"/>
          <w:sz w:val="24"/>
          <w:szCs w:val="24"/>
        </w:rPr>
        <w:t>i</w:t>
      </w:r>
      <w:proofErr w:type="spellEnd"/>
      <w:r w:rsidR="00E354D5" w:rsidRPr="002444BE">
        <w:rPr>
          <w:rFonts w:cs="Arial"/>
          <w:sz w:val="24"/>
          <w:szCs w:val="24"/>
        </w:rPr>
        <w:t xml:space="preserve"> </w:t>
      </w:r>
      <w:proofErr w:type="spellStart"/>
      <w:r w:rsidR="00E354D5" w:rsidRPr="002444BE">
        <w:rPr>
          <w:rFonts w:cs="Arial"/>
          <w:sz w:val="24"/>
          <w:szCs w:val="24"/>
        </w:rPr>
        <w:t>dezvoltarea</w:t>
      </w:r>
      <w:proofErr w:type="spellEnd"/>
      <w:r w:rsidR="00E354D5" w:rsidRPr="002444BE">
        <w:rPr>
          <w:rFonts w:cs="Arial"/>
          <w:sz w:val="24"/>
          <w:szCs w:val="24"/>
        </w:rPr>
        <w:t xml:space="preserve"> </w:t>
      </w:r>
      <w:proofErr w:type="spellStart"/>
      <w:r w:rsidR="00E354D5" w:rsidRPr="002444BE">
        <w:rPr>
          <w:rFonts w:cs="Arial"/>
          <w:sz w:val="24"/>
          <w:szCs w:val="24"/>
        </w:rPr>
        <w:t>unor</w:t>
      </w:r>
      <w:proofErr w:type="spellEnd"/>
      <w:r w:rsidR="00E354D5" w:rsidRPr="002444BE">
        <w:rPr>
          <w:rFonts w:cs="Arial"/>
          <w:sz w:val="24"/>
          <w:szCs w:val="24"/>
        </w:rPr>
        <w:t xml:space="preserve"> </w:t>
      </w:r>
      <w:proofErr w:type="spellStart"/>
      <w:r w:rsidR="00E354D5" w:rsidRPr="002444BE">
        <w:rPr>
          <w:rFonts w:cs="Arial"/>
          <w:sz w:val="24"/>
          <w:szCs w:val="24"/>
        </w:rPr>
        <w:t>mecanisme</w:t>
      </w:r>
      <w:proofErr w:type="spellEnd"/>
      <w:r w:rsidR="00E354D5" w:rsidRPr="002444BE">
        <w:rPr>
          <w:rFonts w:cs="Arial"/>
          <w:sz w:val="24"/>
          <w:szCs w:val="24"/>
        </w:rPr>
        <w:t xml:space="preserve"> de </w:t>
      </w:r>
      <w:proofErr w:type="spellStart"/>
      <w:r w:rsidR="00E354D5" w:rsidRPr="002444BE">
        <w:rPr>
          <w:rFonts w:cs="Arial"/>
          <w:sz w:val="24"/>
          <w:szCs w:val="24"/>
        </w:rPr>
        <w:t>planificare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prospectivă</w:t>
      </w:r>
      <w:proofErr w:type="spellEnd"/>
      <w:r w:rsidRPr="002444BE">
        <w:rPr>
          <w:rFonts w:cs="Arial"/>
          <w:sz w:val="24"/>
          <w:szCs w:val="24"/>
        </w:rPr>
        <w:t xml:space="preserve"> a </w:t>
      </w:r>
      <w:proofErr w:type="spellStart"/>
      <w:r w:rsidRPr="002444BE">
        <w:rPr>
          <w:rFonts w:cs="Arial"/>
          <w:sz w:val="24"/>
          <w:szCs w:val="24"/>
        </w:rPr>
        <w:t>ocupări</w:t>
      </w:r>
      <w:r w:rsidR="00706873" w:rsidRPr="002444BE">
        <w:rPr>
          <w:rFonts w:cs="Arial"/>
          <w:sz w:val="24"/>
          <w:szCs w:val="24"/>
        </w:rPr>
        <w:t>i</w:t>
      </w:r>
      <w:proofErr w:type="spellEnd"/>
      <w:r w:rsidR="00706873" w:rsidRPr="002444BE">
        <w:rPr>
          <w:rFonts w:cs="Arial"/>
          <w:sz w:val="24"/>
          <w:szCs w:val="24"/>
        </w:rPr>
        <w:t xml:space="preserve"> </w:t>
      </w:r>
      <w:proofErr w:type="spellStart"/>
      <w:r w:rsidR="00706873" w:rsidRPr="002444BE">
        <w:rPr>
          <w:rFonts w:cs="Arial"/>
          <w:sz w:val="24"/>
          <w:szCs w:val="24"/>
        </w:rPr>
        <w:t>forței</w:t>
      </w:r>
      <w:proofErr w:type="spellEnd"/>
      <w:r w:rsidR="00706873" w:rsidRPr="002444BE">
        <w:rPr>
          <w:rFonts w:cs="Arial"/>
          <w:sz w:val="24"/>
          <w:szCs w:val="24"/>
        </w:rPr>
        <w:t xml:space="preserve"> de </w:t>
      </w:r>
      <w:proofErr w:type="spellStart"/>
      <w:r w:rsidR="00706873" w:rsidRPr="002444BE">
        <w:rPr>
          <w:rFonts w:cs="Arial"/>
          <w:sz w:val="24"/>
          <w:szCs w:val="24"/>
        </w:rPr>
        <w:t>muncă</w:t>
      </w:r>
      <w:proofErr w:type="spellEnd"/>
      <w:r w:rsidR="00706873" w:rsidRPr="002444BE">
        <w:rPr>
          <w:rFonts w:cs="Arial"/>
          <w:sz w:val="24"/>
          <w:szCs w:val="24"/>
        </w:rPr>
        <w:t xml:space="preserve"> </w:t>
      </w:r>
      <w:proofErr w:type="spellStart"/>
      <w:r w:rsidR="00706873" w:rsidRPr="002444BE">
        <w:rPr>
          <w:rFonts w:cs="Arial"/>
          <w:sz w:val="24"/>
          <w:szCs w:val="24"/>
        </w:rPr>
        <w:t>și</w:t>
      </w:r>
      <w:proofErr w:type="spellEnd"/>
      <w:r w:rsidR="00706873" w:rsidRPr="002444BE">
        <w:rPr>
          <w:rFonts w:cs="Arial"/>
          <w:sz w:val="24"/>
          <w:szCs w:val="24"/>
        </w:rPr>
        <w:t xml:space="preserve"> a </w:t>
      </w:r>
      <w:proofErr w:type="spellStart"/>
      <w:r w:rsidR="00706873" w:rsidRPr="002444BE">
        <w:rPr>
          <w:rFonts w:cs="Arial"/>
          <w:sz w:val="24"/>
          <w:szCs w:val="24"/>
        </w:rPr>
        <w:t>competenț</w:t>
      </w:r>
      <w:r w:rsidRPr="002444BE">
        <w:rPr>
          <w:rFonts w:cs="Arial"/>
          <w:sz w:val="24"/>
          <w:szCs w:val="24"/>
        </w:rPr>
        <w:t>elor</w:t>
      </w:r>
      <w:proofErr w:type="spellEnd"/>
      <w:r w:rsidRPr="002444BE">
        <w:rPr>
          <w:rFonts w:cs="Arial"/>
          <w:sz w:val="24"/>
          <w:szCs w:val="24"/>
        </w:rPr>
        <w:t xml:space="preserve"> – </w:t>
      </w:r>
      <w:proofErr w:type="spellStart"/>
      <w:r w:rsidRPr="002444BE">
        <w:rPr>
          <w:rFonts w:cs="Arial"/>
          <w:sz w:val="24"/>
          <w:szCs w:val="24"/>
        </w:rPr>
        <w:t>prognoze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privind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pensionările</w:t>
      </w:r>
      <w:proofErr w:type="spellEnd"/>
      <w:r w:rsidRPr="002444BE">
        <w:rPr>
          <w:rFonts w:cs="Arial"/>
          <w:sz w:val="24"/>
          <w:szCs w:val="24"/>
        </w:rPr>
        <w:t xml:space="preserve">, </w:t>
      </w:r>
      <w:proofErr w:type="spellStart"/>
      <w:r w:rsidRPr="002444BE">
        <w:rPr>
          <w:rFonts w:cs="Arial"/>
          <w:sz w:val="24"/>
          <w:szCs w:val="24"/>
        </w:rPr>
        <w:t>fluctuația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personalului</w:t>
      </w:r>
      <w:proofErr w:type="spellEnd"/>
      <w:r w:rsidRPr="002444BE">
        <w:rPr>
          <w:rFonts w:cs="Arial"/>
          <w:sz w:val="24"/>
          <w:szCs w:val="24"/>
        </w:rPr>
        <w:t xml:space="preserve">, </w:t>
      </w:r>
      <w:proofErr w:type="spellStart"/>
      <w:r w:rsidRPr="002444BE">
        <w:rPr>
          <w:rFonts w:cs="Arial"/>
          <w:sz w:val="24"/>
          <w:szCs w:val="24"/>
        </w:rPr>
        <w:t>locuri</w:t>
      </w:r>
      <w:proofErr w:type="spellEnd"/>
      <w:r w:rsidRPr="002444BE">
        <w:rPr>
          <w:rFonts w:cs="Arial"/>
          <w:sz w:val="24"/>
          <w:szCs w:val="24"/>
        </w:rPr>
        <w:t xml:space="preserve"> de </w:t>
      </w:r>
      <w:proofErr w:type="spellStart"/>
      <w:r w:rsidRPr="002444BE">
        <w:rPr>
          <w:rFonts w:cs="Arial"/>
          <w:sz w:val="24"/>
          <w:szCs w:val="24"/>
        </w:rPr>
        <w:t>muncă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vacante</w:t>
      </w:r>
      <w:proofErr w:type="spellEnd"/>
      <w:r w:rsidRPr="002444BE">
        <w:rPr>
          <w:rFonts w:cs="Arial"/>
          <w:sz w:val="24"/>
          <w:szCs w:val="24"/>
        </w:rPr>
        <w:t xml:space="preserve">, </w:t>
      </w:r>
      <w:proofErr w:type="spellStart"/>
      <w:r w:rsidRPr="002444BE">
        <w:rPr>
          <w:rFonts w:cs="Arial"/>
          <w:sz w:val="24"/>
          <w:szCs w:val="24"/>
        </w:rPr>
        <w:t>schimbă</w:t>
      </w:r>
      <w:r w:rsidR="00E354D5" w:rsidRPr="002444BE">
        <w:rPr>
          <w:rFonts w:cs="Arial"/>
          <w:sz w:val="24"/>
          <w:szCs w:val="24"/>
        </w:rPr>
        <w:t>ri</w:t>
      </w:r>
      <w:proofErr w:type="spellEnd"/>
      <w:r w:rsidR="00E354D5" w:rsidRPr="002444BE">
        <w:rPr>
          <w:rFonts w:cs="Arial"/>
          <w:sz w:val="24"/>
          <w:szCs w:val="24"/>
        </w:rPr>
        <w:t xml:space="preserve"> la </w:t>
      </w:r>
      <w:proofErr w:type="spellStart"/>
      <w:r w:rsidR="00E354D5" w:rsidRPr="002444BE">
        <w:rPr>
          <w:rFonts w:cs="Arial"/>
          <w:sz w:val="24"/>
          <w:szCs w:val="24"/>
        </w:rPr>
        <w:t>nive</w:t>
      </w:r>
      <w:r w:rsidRPr="002444BE">
        <w:rPr>
          <w:rFonts w:cs="Arial"/>
          <w:sz w:val="24"/>
          <w:szCs w:val="24"/>
        </w:rPr>
        <w:t>lul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programelor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și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serviciilor</w:t>
      </w:r>
      <w:proofErr w:type="spellEnd"/>
      <w:r w:rsidRPr="002444BE">
        <w:rPr>
          <w:rFonts w:cs="Arial"/>
          <w:sz w:val="24"/>
          <w:szCs w:val="24"/>
        </w:rPr>
        <w:t xml:space="preserve"> din </w:t>
      </w:r>
      <w:proofErr w:type="spellStart"/>
      <w:r w:rsidRPr="002444BE">
        <w:rPr>
          <w:rFonts w:cs="Arial"/>
          <w:sz w:val="24"/>
          <w:szCs w:val="24"/>
        </w:rPr>
        <w:t>î</w:t>
      </w:r>
      <w:r w:rsidR="00E354D5" w:rsidRPr="002444BE">
        <w:rPr>
          <w:rFonts w:cs="Arial"/>
          <w:sz w:val="24"/>
          <w:szCs w:val="24"/>
        </w:rPr>
        <w:t>ntreprinde</w:t>
      </w:r>
      <w:r w:rsidRPr="002444BE">
        <w:rPr>
          <w:rFonts w:cs="Arial"/>
          <w:sz w:val="24"/>
          <w:szCs w:val="24"/>
        </w:rPr>
        <w:t>ri</w:t>
      </w:r>
      <w:proofErr w:type="spellEnd"/>
      <w:r w:rsidRPr="002444BE">
        <w:rPr>
          <w:rFonts w:cs="Arial"/>
          <w:sz w:val="24"/>
          <w:szCs w:val="24"/>
        </w:rPr>
        <w:t xml:space="preserve">, </w:t>
      </w:r>
      <w:proofErr w:type="spellStart"/>
      <w:r w:rsidRPr="002444BE">
        <w:rPr>
          <w:rFonts w:cs="Arial"/>
          <w:sz w:val="24"/>
          <w:szCs w:val="24"/>
        </w:rPr>
        <w:t>specializări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necesare</w:t>
      </w:r>
      <w:proofErr w:type="spellEnd"/>
      <w:r w:rsidR="00706873" w:rsidRPr="002444BE">
        <w:rPr>
          <w:rFonts w:cs="Arial"/>
          <w:sz w:val="24"/>
          <w:szCs w:val="24"/>
        </w:rPr>
        <w:t>, etc.;</w:t>
      </w:r>
    </w:p>
    <w:p w:rsidR="00561675" w:rsidRPr="002444BE" w:rsidRDefault="00561675" w:rsidP="005616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proofErr w:type="spellStart"/>
      <w:r w:rsidRPr="002444BE">
        <w:rPr>
          <w:rFonts w:cs="Arial"/>
          <w:sz w:val="24"/>
          <w:szCs w:val="24"/>
        </w:rPr>
        <w:t>facilitarea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adaptă</w:t>
      </w:r>
      <w:r w:rsidR="00E354D5" w:rsidRPr="002444BE">
        <w:rPr>
          <w:rFonts w:cs="Arial"/>
          <w:sz w:val="24"/>
          <w:szCs w:val="24"/>
        </w:rPr>
        <w:t>rii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activității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participanț</w:t>
      </w:r>
      <w:r w:rsidR="00E354D5" w:rsidRPr="002444BE">
        <w:rPr>
          <w:rFonts w:cs="Arial"/>
          <w:sz w:val="24"/>
          <w:szCs w:val="24"/>
        </w:rPr>
        <w:t>ilor</w:t>
      </w:r>
      <w:proofErr w:type="spellEnd"/>
      <w:r w:rsidR="00E354D5" w:rsidRPr="002444BE">
        <w:rPr>
          <w:rFonts w:cs="Arial"/>
          <w:sz w:val="24"/>
          <w:szCs w:val="24"/>
        </w:rPr>
        <w:t xml:space="preserve"> la </w:t>
      </w:r>
      <w:proofErr w:type="spellStart"/>
      <w:r w:rsidR="00E354D5" w:rsidRPr="002444BE">
        <w:rPr>
          <w:rFonts w:cs="Arial"/>
          <w:sz w:val="24"/>
          <w:szCs w:val="24"/>
        </w:rPr>
        <w:t>dinamica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sectoarelor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economice</w:t>
      </w:r>
      <w:proofErr w:type="spellEnd"/>
      <w:r w:rsidRPr="002444BE">
        <w:rPr>
          <w:rFonts w:cs="Arial"/>
          <w:sz w:val="24"/>
          <w:szCs w:val="24"/>
        </w:rPr>
        <w:t xml:space="preserve"> cu </w:t>
      </w:r>
      <w:proofErr w:type="spellStart"/>
      <w:r w:rsidRPr="002444BE">
        <w:rPr>
          <w:rFonts w:cs="Arial"/>
          <w:sz w:val="24"/>
          <w:szCs w:val="24"/>
        </w:rPr>
        <w:t>potenț</w:t>
      </w:r>
      <w:r w:rsidR="00E354D5" w:rsidRPr="002444BE">
        <w:rPr>
          <w:rFonts w:cs="Arial"/>
          <w:sz w:val="24"/>
          <w:szCs w:val="24"/>
        </w:rPr>
        <w:t>ial</w:t>
      </w:r>
      <w:proofErr w:type="spellEnd"/>
      <w:r w:rsidR="00E354D5" w:rsidRPr="002444BE">
        <w:rPr>
          <w:rFonts w:cs="Arial"/>
          <w:sz w:val="24"/>
          <w:szCs w:val="24"/>
        </w:rPr>
        <w:t xml:space="preserve"> </w:t>
      </w:r>
      <w:proofErr w:type="spellStart"/>
      <w:r w:rsidR="00E354D5" w:rsidRPr="002444BE">
        <w:rPr>
          <w:rFonts w:cs="Arial"/>
          <w:sz w:val="24"/>
          <w:szCs w:val="24"/>
        </w:rPr>
        <w:t>competitiv</w:t>
      </w:r>
      <w:proofErr w:type="spellEnd"/>
      <w:r w:rsidR="00E354D5" w:rsidRPr="002444BE">
        <w:rPr>
          <w:rFonts w:cs="Arial"/>
          <w:sz w:val="24"/>
          <w:szCs w:val="24"/>
        </w:rPr>
        <w:t xml:space="preserve"> </w:t>
      </w:r>
      <w:proofErr w:type="spellStart"/>
      <w:r w:rsidR="00E354D5" w:rsidRPr="002444BE">
        <w:rPr>
          <w:rFonts w:cs="Arial"/>
          <w:sz w:val="24"/>
          <w:szCs w:val="24"/>
        </w:rPr>
        <w:t>identificate</w:t>
      </w:r>
      <w:proofErr w:type="spellEnd"/>
      <w:r w:rsidR="00E354D5" w:rsidRPr="002444BE">
        <w:rPr>
          <w:rFonts w:cs="Arial"/>
          <w:sz w:val="24"/>
          <w:szCs w:val="24"/>
        </w:rPr>
        <w:t xml:space="preserve"> conform SNC </w:t>
      </w:r>
      <w:proofErr w:type="spellStart"/>
      <w:r w:rsidR="00E354D5" w:rsidRPr="002444BE">
        <w:rPr>
          <w:rFonts w:cs="Arial"/>
          <w:sz w:val="24"/>
          <w:szCs w:val="24"/>
        </w:rPr>
        <w:t>sau</w:t>
      </w:r>
      <w:proofErr w:type="spellEnd"/>
      <w:r w:rsidR="00E354D5" w:rsidRPr="002444BE">
        <w:rPr>
          <w:rFonts w:cs="Arial"/>
          <w:sz w:val="24"/>
          <w:szCs w:val="24"/>
        </w:rPr>
        <w:t xml:space="preserve"> la </w:t>
      </w:r>
      <w:proofErr w:type="spellStart"/>
      <w:r w:rsidR="00E354D5" w:rsidRPr="002444BE">
        <w:rPr>
          <w:rFonts w:cs="Arial"/>
          <w:sz w:val="24"/>
          <w:szCs w:val="24"/>
        </w:rPr>
        <w:t>dinamica</w:t>
      </w:r>
      <w:proofErr w:type="spellEnd"/>
      <w:r w:rsidR="00E354D5" w:rsidRPr="002444BE">
        <w:rPr>
          <w:rFonts w:cs="Arial"/>
          <w:sz w:val="24"/>
          <w:szCs w:val="24"/>
        </w:rPr>
        <w:t xml:space="preserve"> </w:t>
      </w:r>
      <w:proofErr w:type="spellStart"/>
      <w:r w:rsidR="00E354D5" w:rsidRPr="002444BE">
        <w:rPr>
          <w:rFonts w:cs="Arial"/>
          <w:sz w:val="24"/>
          <w:szCs w:val="24"/>
        </w:rPr>
        <w:t>domeniilor</w:t>
      </w:r>
      <w:proofErr w:type="spellEnd"/>
      <w:r w:rsidR="00E354D5" w:rsidRPr="002444BE">
        <w:rPr>
          <w:rFonts w:cs="Arial"/>
          <w:sz w:val="24"/>
          <w:szCs w:val="24"/>
        </w:rPr>
        <w:t xml:space="preserve"> de</w:t>
      </w:r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specialitate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inteligentă</w:t>
      </w:r>
      <w:proofErr w:type="spellEnd"/>
      <w:r w:rsidR="00E354D5" w:rsidRPr="002444BE">
        <w:rPr>
          <w:rFonts w:cs="Arial"/>
          <w:sz w:val="24"/>
          <w:szCs w:val="24"/>
        </w:rPr>
        <w:t xml:space="preserve"> conform SNCDI; </w:t>
      </w:r>
    </w:p>
    <w:p w:rsidR="00561675" w:rsidRPr="002444BE" w:rsidRDefault="00561675" w:rsidP="005616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proofErr w:type="spellStart"/>
      <w:r w:rsidRPr="002444BE">
        <w:rPr>
          <w:rFonts w:cs="Arial"/>
          <w:sz w:val="24"/>
          <w:szCs w:val="24"/>
        </w:rPr>
        <w:t>creșterea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performanțelor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î</w:t>
      </w:r>
      <w:r w:rsidR="00E354D5" w:rsidRPr="002444BE">
        <w:rPr>
          <w:rFonts w:cs="Arial"/>
          <w:sz w:val="24"/>
          <w:szCs w:val="24"/>
        </w:rPr>
        <w:t>n</w:t>
      </w:r>
      <w:proofErr w:type="spellEnd"/>
      <w:r w:rsidR="00E354D5" w:rsidRPr="002444BE">
        <w:rPr>
          <w:rFonts w:cs="Arial"/>
          <w:sz w:val="24"/>
          <w:szCs w:val="24"/>
        </w:rPr>
        <w:t xml:space="preserve"> plan </w:t>
      </w:r>
      <w:r w:rsidRPr="002444BE">
        <w:rPr>
          <w:rFonts w:cs="Arial"/>
          <w:sz w:val="24"/>
          <w:szCs w:val="24"/>
        </w:rPr>
        <w:t xml:space="preserve">professional, </w:t>
      </w:r>
      <w:proofErr w:type="spellStart"/>
      <w:r w:rsidRPr="002444BE">
        <w:rPr>
          <w:rFonts w:cs="Arial"/>
          <w:sz w:val="24"/>
          <w:szCs w:val="24"/>
        </w:rPr>
        <w:t>precum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și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îmbunătățirea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abilităț</w:t>
      </w:r>
      <w:r w:rsidR="00E354D5" w:rsidRPr="002444BE">
        <w:rPr>
          <w:rFonts w:cs="Arial"/>
          <w:sz w:val="24"/>
          <w:szCs w:val="24"/>
        </w:rPr>
        <w:t>ilor</w:t>
      </w:r>
      <w:proofErr w:type="spellEnd"/>
      <w:r w:rsidR="00E354D5" w:rsidRPr="002444BE">
        <w:rPr>
          <w:rFonts w:cs="Arial"/>
          <w:sz w:val="24"/>
          <w:szCs w:val="24"/>
        </w:rPr>
        <w:t xml:space="preserve"> </w:t>
      </w:r>
      <w:proofErr w:type="spellStart"/>
      <w:r w:rsidR="00E354D5" w:rsidRPr="002444BE">
        <w:rPr>
          <w:rFonts w:cs="Arial"/>
          <w:sz w:val="24"/>
          <w:szCs w:val="24"/>
        </w:rPr>
        <w:t>profesionale</w:t>
      </w:r>
      <w:proofErr w:type="spellEnd"/>
      <w:r w:rsidR="00E354D5" w:rsidRPr="002444BE">
        <w:rPr>
          <w:rFonts w:cs="Arial"/>
          <w:sz w:val="24"/>
          <w:szCs w:val="24"/>
        </w:rPr>
        <w:t xml:space="preserve"> ale</w:t>
      </w:r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participanț</w:t>
      </w:r>
      <w:r w:rsidR="00E354D5" w:rsidRPr="002444BE">
        <w:rPr>
          <w:rFonts w:cs="Arial"/>
          <w:sz w:val="24"/>
          <w:szCs w:val="24"/>
        </w:rPr>
        <w:t>ilor</w:t>
      </w:r>
      <w:proofErr w:type="spellEnd"/>
      <w:r w:rsidR="00E354D5" w:rsidRPr="002444BE">
        <w:rPr>
          <w:rFonts w:cs="Arial"/>
          <w:sz w:val="24"/>
          <w:szCs w:val="24"/>
        </w:rPr>
        <w:t xml:space="preserve">; </w:t>
      </w:r>
      <w:proofErr w:type="spellStart"/>
      <w:r w:rsidR="00E354D5" w:rsidRPr="002444BE">
        <w:rPr>
          <w:rFonts w:cs="Arial"/>
          <w:sz w:val="24"/>
          <w:szCs w:val="24"/>
        </w:rPr>
        <w:t>introducerea</w:t>
      </w:r>
      <w:proofErr w:type="spellEnd"/>
      <w:r w:rsidR="00E354D5" w:rsidRPr="002444BE">
        <w:rPr>
          <w:rFonts w:cs="Arial"/>
          <w:sz w:val="24"/>
          <w:szCs w:val="24"/>
        </w:rPr>
        <w:t xml:space="preserve"> </w:t>
      </w:r>
      <w:proofErr w:type="spellStart"/>
      <w:r w:rsidR="00E354D5" w:rsidRPr="002444BE">
        <w:rPr>
          <w:rFonts w:cs="Arial"/>
          <w:sz w:val="24"/>
          <w:szCs w:val="24"/>
        </w:rPr>
        <w:t>unor</w:t>
      </w:r>
      <w:proofErr w:type="spellEnd"/>
      <w:r w:rsidR="00E354D5" w:rsidRPr="002444BE">
        <w:rPr>
          <w:rFonts w:cs="Arial"/>
          <w:sz w:val="24"/>
          <w:szCs w:val="24"/>
        </w:rPr>
        <w:t xml:space="preserve"> </w:t>
      </w:r>
      <w:proofErr w:type="spellStart"/>
      <w:r w:rsidR="00E354D5" w:rsidRPr="002444BE">
        <w:rPr>
          <w:rFonts w:cs="Arial"/>
          <w:sz w:val="24"/>
          <w:szCs w:val="24"/>
        </w:rPr>
        <w:t>modele</w:t>
      </w:r>
      <w:proofErr w:type="spellEnd"/>
      <w:r w:rsidR="00E354D5" w:rsidRPr="002444BE">
        <w:rPr>
          <w:rFonts w:cs="Arial"/>
          <w:sz w:val="24"/>
          <w:szCs w:val="24"/>
        </w:rPr>
        <w:t xml:space="preserve"> </w:t>
      </w:r>
      <w:proofErr w:type="spellStart"/>
      <w:r w:rsidR="00E354D5" w:rsidRPr="002444BE">
        <w:rPr>
          <w:rFonts w:cs="Arial"/>
          <w:sz w:val="24"/>
          <w:szCs w:val="24"/>
        </w:rPr>
        <w:t>inovatoare</w:t>
      </w:r>
      <w:proofErr w:type="spellEnd"/>
      <w:r w:rsidR="00E354D5" w:rsidRPr="002444BE">
        <w:rPr>
          <w:rFonts w:cs="Arial"/>
          <w:sz w:val="24"/>
          <w:szCs w:val="24"/>
        </w:rPr>
        <w:t xml:space="preserve"> de </w:t>
      </w:r>
      <w:proofErr w:type="spellStart"/>
      <w:r w:rsidR="00E354D5" w:rsidRPr="002444BE">
        <w:rPr>
          <w:rFonts w:cs="Arial"/>
          <w:sz w:val="24"/>
          <w:szCs w:val="24"/>
        </w:rPr>
        <w:t>o</w:t>
      </w:r>
      <w:r w:rsidRPr="002444BE">
        <w:rPr>
          <w:rFonts w:cs="Arial"/>
          <w:sz w:val="24"/>
          <w:szCs w:val="24"/>
        </w:rPr>
        <w:t>rganizare</w:t>
      </w:r>
      <w:proofErr w:type="spellEnd"/>
      <w:r w:rsidRPr="002444BE">
        <w:rPr>
          <w:rFonts w:cs="Arial"/>
          <w:sz w:val="24"/>
          <w:szCs w:val="24"/>
        </w:rPr>
        <w:t xml:space="preserve"> a </w:t>
      </w:r>
      <w:proofErr w:type="spellStart"/>
      <w:r w:rsidRPr="002444BE">
        <w:rPr>
          <w:rFonts w:cs="Arial"/>
          <w:sz w:val="24"/>
          <w:szCs w:val="24"/>
        </w:rPr>
        <w:t>muncii</w:t>
      </w:r>
      <w:proofErr w:type="spellEnd"/>
      <w:r w:rsidRPr="002444BE">
        <w:rPr>
          <w:rFonts w:cs="Arial"/>
          <w:sz w:val="24"/>
          <w:szCs w:val="24"/>
        </w:rPr>
        <w:t xml:space="preserve">, productive </w:t>
      </w:r>
      <w:proofErr w:type="spellStart"/>
      <w:r w:rsidRPr="002444BE">
        <w:rPr>
          <w:rFonts w:cs="Arial"/>
          <w:sz w:val="24"/>
          <w:szCs w:val="24"/>
        </w:rPr>
        <w:t>și</w:t>
      </w:r>
      <w:proofErr w:type="spellEnd"/>
      <w:r w:rsidRPr="002444BE">
        <w:rPr>
          <w:rFonts w:cs="Arial"/>
          <w:sz w:val="24"/>
          <w:szCs w:val="24"/>
        </w:rPr>
        <w:t xml:space="preserve"> ”</w:t>
      </w:r>
      <w:proofErr w:type="spellStart"/>
      <w:r w:rsidRPr="002444BE">
        <w:rPr>
          <w:rFonts w:cs="Arial"/>
          <w:sz w:val="24"/>
          <w:szCs w:val="24"/>
        </w:rPr>
        <w:t>verzi</w:t>
      </w:r>
      <w:proofErr w:type="spellEnd"/>
      <w:r w:rsidRPr="002444BE">
        <w:rPr>
          <w:rFonts w:cs="Arial"/>
          <w:sz w:val="24"/>
          <w:szCs w:val="24"/>
        </w:rPr>
        <w:t xml:space="preserve">” </w:t>
      </w:r>
      <w:proofErr w:type="spellStart"/>
      <w:r w:rsidRPr="002444BE">
        <w:rPr>
          <w:rFonts w:cs="Arial"/>
          <w:sz w:val="24"/>
          <w:szCs w:val="24"/>
        </w:rPr>
        <w:t>în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î</w:t>
      </w:r>
      <w:r w:rsidR="00E354D5" w:rsidRPr="002444BE">
        <w:rPr>
          <w:rFonts w:cs="Arial"/>
          <w:sz w:val="24"/>
          <w:szCs w:val="24"/>
        </w:rPr>
        <w:t>ntreprinder</w:t>
      </w:r>
      <w:r w:rsidRPr="002444BE">
        <w:rPr>
          <w:rFonts w:cs="Arial"/>
          <w:sz w:val="24"/>
          <w:szCs w:val="24"/>
        </w:rPr>
        <w:t>i</w:t>
      </w:r>
      <w:proofErr w:type="spellEnd"/>
      <w:r w:rsidRPr="002444BE">
        <w:rPr>
          <w:rFonts w:cs="Arial"/>
          <w:sz w:val="24"/>
          <w:szCs w:val="24"/>
        </w:rPr>
        <w:t xml:space="preserve">, </w:t>
      </w:r>
      <w:proofErr w:type="spellStart"/>
      <w:r w:rsidRPr="002444BE">
        <w:rPr>
          <w:rFonts w:cs="Arial"/>
          <w:sz w:val="24"/>
          <w:szCs w:val="24"/>
        </w:rPr>
        <w:t>practici</w:t>
      </w:r>
      <w:proofErr w:type="spellEnd"/>
      <w:r w:rsidRPr="002444BE">
        <w:rPr>
          <w:rFonts w:cs="Arial"/>
          <w:sz w:val="24"/>
          <w:szCs w:val="24"/>
        </w:rPr>
        <w:t xml:space="preserve"> care </w:t>
      </w:r>
      <w:proofErr w:type="spellStart"/>
      <w:r w:rsidRPr="002444BE">
        <w:rPr>
          <w:rFonts w:cs="Arial"/>
          <w:sz w:val="24"/>
          <w:szCs w:val="24"/>
        </w:rPr>
        <w:t>să</w:t>
      </w:r>
      <w:proofErr w:type="spellEnd"/>
      <w:r w:rsidR="00E354D5" w:rsidRPr="002444BE">
        <w:rPr>
          <w:rFonts w:cs="Arial"/>
          <w:sz w:val="24"/>
          <w:szCs w:val="24"/>
        </w:rPr>
        <w:t xml:space="preserve"> </w:t>
      </w:r>
      <w:proofErr w:type="spellStart"/>
      <w:r w:rsidR="00E354D5" w:rsidRPr="002444BE">
        <w:rPr>
          <w:rFonts w:cs="Arial"/>
          <w:sz w:val="24"/>
          <w:szCs w:val="24"/>
        </w:rPr>
        <w:t>a</w:t>
      </w:r>
      <w:r w:rsidR="00706873" w:rsidRPr="002444BE">
        <w:rPr>
          <w:rFonts w:cs="Arial"/>
          <w:sz w:val="24"/>
          <w:szCs w:val="24"/>
        </w:rPr>
        <w:t>s</w:t>
      </w:r>
      <w:r w:rsidR="00E354D5" w:rsidRPr="002444BE">
        <w:rPr>
          <w:rFonts w:cs="Arial"/>
          <w:sz w:val="24"/>
          <w:szCs w:val="24"/>
        </w:rPr>
        <w:t>igure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sănătatea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și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securitatea</w:t>
      </w:r>
      <w:proofErr w:type="spellEnd"/>
      <w:r w:rsidRPr="002444BE">
        <w:rPr>
          <w:rFonts w:cs="Arial"/>
          <w:sz w:val="24"/>
          <w:szCs w:val="24"/>
        </w:rPr>
        <w:t xml:space="preserve"> la </w:t>
      </w:r>
      <w:proofErr w:type="spellStart"/>
      <w:r w:rsidRPr="002444BE">
        <w:rPr>
          <w:rFonts w:cs="Arial"/>
          <w:sz w:val="24"/>
          <w:szCs w:val="24"/>
        </w:rPr>
        <w:t>locul</w:t>
      </w:r>
      <w:proofErr w:type="spellEnd"/>
      <w:r w:rsidRPr="002444BE">
        <w:rPr>
          <w:rFonts w:cs="Arial"/>
          <w:sz w:val="24"/>
          <w:szCs w:val="24"/>
        </w:rPr>
        <w:t xml:space="preserve"> de </w:t>
      </w:r>
      <w:proofErr w:type="spellStart"/>
      <w:r w:rsidRPr="002444BE">
        <w:rPr>
          <w:rFonts w:cs="Arial"/>
          <w:sz w:val="24"/>
          <w:szCs w:val="24"/>
        </w:rPr>
        <w:t>muncă</w:t>
      </w:r>
      <w:proofErr w:type="spellEnd"/>
      <w:r w:rsidRPr="002444BE">
        <w:rPr>
          <w:rFonts w:cs="Arial"/>
          <w:sz w:val="24"/>
          <w:szCs w:val="24"/>
        </w:rPr>
        <w:t xml:space="preserve">, care </w:t>
      </w:r>
      <w:proofErr w:type="spellStart"/>
      <w:r w:rsidRPr="002444BE">
        <w:rPr>
          <w:rFonts w:cs="Arial"/>
          <w:sz w:val="24"/>
          <w:szCs w:val="24"/>
        </w:rPr>
        <w:t>îmbunătățesc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statutul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profesional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și</w:t>
      </w:r>
      <w:proofErr w:type="spellEnd"/>
      <w:r w:rsidRPr="002444BE">
        <w:rPr>
          <w:rFonts w:cs="Arial"/>
          <w:sz w:val="24"/>
          <w:szCs w:val="24"/>
        </w:rPr>
        <w:t xml:space="preserve"> de </w:t>
      </w:r>
      <w:proofErr w:type="spellStart"/>
      <w:r w:rsidRPr="002444BE">
        <w:rPr>
          <w:rFonts w:cs="Arial"/>
          <w:sz w:val="24"/>
          <w:szCs w:val="24"/>
        </w:rPr>
        <w:t>sănătate</w:t>
      </w:r>
      <w:proofErr w:type="spellEnd"/>
      <w:r w:rsidRPr="002444BE">
        <w:rPr>
          <w:rFonts w:cs="Arial"/>
          <w:sz w:val="24"/>
          <w:szCs w:val="24"/>
        </w:rPr>
        <w:t xml:space="preserve"> al </w:t>
      </w:r>
      <w:proofErr w:type="spellStart"/>
      <w:r w:rsidRPr="002444BE">
        <w:rPr>
          <w:rFonts w:cs="Arial"/>
          <w:sz w:val="24"/>
          <w:szCs w:val="24"/>
        </w:rPr>
        <w:t>angajaților</w:t>
      </w:r>
      <w:proofErr w:type="spellEnd"/>
      <w:r w:rsidRPr="002444BE">
        <w:rPr>
          <w:rFonts w:cs="Arial"/>
          <w:sz w:val="24"/>
          <w:szCs w:val="24"/>
        </w:rPr>
        <w:t xml:space="preserve">, care </w:t>
      </w:r>
      <w:proofErr w:type="spellStart"/>
      <w:r w:rsidRPr="002444BE">
        <w:rPr>
          <w:rFonts w:cs="Arial"/>
          <w:sz w:val="24"/>
          <w:szCs w:val="24"/>
        </w:rPr>
        <w:t>asigură</w:t>
      </w:r>
      <w:proofErr w:type="spellEnd"/>
      <w:r w:rsidR="00E354D5" w:rsidRPr="002444BE">
        <w:rPr>
          <w:rFonts w:cs="Arial"/>
          <w:sz w:val="24"/>
          <w:szCs w:val="24"/>
        </w:rPr>
        <w:t xml:space="preserve"> un </w:t>
      </w:r>
      <w:proofErr w:type="spellStart"/>
      <w:r w:rsidR="00E354D5" w:rsidRPr="002444BE">
        <w:rPr>
          <w:rFonts w:cs="Arial"/>
          <w:sz w:val="24"/>
          <w:szCs w:val="24"/>
        </w:rPr>
        <w:t>tratament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egal</w:t>
      </w:r>
      <w:proofErr w:type="spellEnd"/>
      <w:r w:rsidRPr="002444BE">
        <w:rPr>
          <w:rFonts w:cs="Arial"/>
          <w:sz w:val="24"/>
          <w:szCs w:val="24"/>
        </w:rPr>
        <w:t xml:space="preserve"> la </w:t>
      </w:r>
      <w:proofErr w:type="spellStart"/>
      <w:r w:rsidRPr="002444BE">
        <w:rPr>
          <w:rFonts w:cs="Arial"/>
          <w:sz w:val="24"/>
          <w:szCs w:val="24"/>
        </w:rPr>
        <w:t>locul</w:t>
      </w:r>
      <w:proofErr w:type="spellEnd"/>
      <w:r w:rsidRPr="002444BE">
        <w:rPr>
          <w:rFonts w:cs="Arial"/>
          <w:sz w:val="24"/>
          <w:szCs w:val="24"/>
        </w:rPr>
        <w:t xml:space="preserve"> de </w:t>
      </w:r>
      <w:proofErr w:type="spellStart"/>
      <w:r w:rsidRPr="002444BE">
        <w:rPr>
          <w:rFonts w:cs="Arial"/>
          <w:sz w:val="24"/>
          <w:szCs w:val="24"/>
        </w:rPr>
        <w:t>muncă</w:t>
      </w:r>
      <w:proofErr w:type="spellEnd"/>
      <w:r w:rsidRPr="002444BE">
        <w:rPr>
          <w:rFonts w:cs="Arial"/>
          <w:sz w:val="24"/>
          <w:szCs w:val="24"/>
        </w:rPr>
        <w:t xml:space="preserve">, </w:t>
      </w:r>
      <w:proofErr w:type="spellStart"/>
      <w:r w:rsidRPr="002444BE">
        <w:rPr>
          <w:rFonts w:cs="Arial"/>
          <w:sz w:val="24"/>
          <w:szCs w:val="24"/>
        </w:rPr>
        <w:t>inclusiv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pentru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nevoile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lucrătorilor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vâ</w:t>
      </w:r>
      <w:r w:rsidR="00E354D5" w:rsidRPr="002444BE">
        <w:rPr>
          <w:rFonts w:cs="Arial"/>
          <w:sz w:val="24"/>
          <w:szCs w:val="24"/>
        </w:rPr>
        <w:t>rstnici</w:t>
      </w:r>
      <w:proofErr w:type="spellEnd"/>
      <w:r w:rsidR="00E354D5" w:rsidRPr="002444BE">
        <w:rPr>
          <w:rFonts w:cs="Arial"/>
          <w:sz w:val="24"/>
          <w:szCs w:val="24"/>
        </w:rPr>
        <w:t xml:space="preserve">; </w:t>
      </w:r>
    </w:p>
    <w:p w:rsidR="00561675" w:rsidRPr="002444BE" w:rsidRDefault="00561675" w:rsidP="005616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proofErr w:type="spellStart"/>
      <w:r w:rsidRPr="002444BE">
        <w:rPr>
          <w:rFonts w:cs="Arial"/>
          <w:sz w:val="24"/>
          <w:szCs w:val="24"/>
        </w:rPr>
        <w:t>dezvoltarea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ș</w:t>
      </w:r>
      <w:r w:rsidR="00E354D5" w:rsidRPr="002444BE">
        <w:rPr>
          <w:rFonts w:cs="Arial"/>
          <w:sz w:val="24"/>
          <w:szCs w:val="24"/>
        </w:rPr>
        <w:t>i</w:t>
      </w:r>
      <w:proofErr w:type="spellEnd"/>
      <w:r w:rsidR="00E354D5" w:rsidRPr="002444BE">
        <w:rPr>
          <w:rFonts w:cs="Arial"/>
          <w:sz w:val="24"/>
          <w:szCs w:val="24"/>
        </w:rPr>
        <w:t xml:space="preserve"> </w:t>
      </w:r>
      <w:proofErr w:type="spellStart"/>
      <w:r w:rsidR="00E354D5" w:rsidRPr="002444BE">
        <w:rPr>
          <w:rFonts w:cs="Arial"/>
          <w:sz w:val="24"/>
          <w:szCs w:val="24"/>
        </w:rPr>
        <w:t>implementarea</w:t>
      </w:r>
      <w:proofErr w:type="spellEnd"/>
      <w:r w:rsidR="00E354D5" w:rsidRPr="002444BE">
        <w:rPr>
          <w:rFonts w:cs="Arial"/>
          <w:sz w:val="24"/>
          <w:szCs w:val="24"/>
        </w:rPr>
        <w:t xml:space="preserve"> </w:t>
      </w:r>
      <w:proofErr w:type="spellStart"/>
      <w:r w:rsidR="00E354D5" w:rsidRPr="002444BE">
        <w:rPr>
          <w:rFonts w:cs="Arial"/>
          <w:sz w:val="24"/>
          <w:szCs w:val="24"/>
        </w:rPr>
        <w:t>u</w:t>
      </w:r>
      <w:r w:rsidRPr="002444BE">
        <w:rPr>
          <w:rFonts w:cs="Arial"/>
          <w:sz w:val="24"/>
          <w:szCs w:val="24"/>
        </w:rPr>
        <w:t>nor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practici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pentru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integrarea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ș</w:t>
      </w:r>
      <w:r w:rsidR="00E354D5" w:rsidRPr="002444BE">
        <w:rPr>
          <w:rFonts w:cs="Arial"/>
          <w:sz w:val="24"/>
          <w:szCs w:val="24"/>
        </w:rPr>
        <w:t>i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adaptarea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noilor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angajați</w:t>
      </w:r>
      <w:proofErr w:type="spellEnd"/>
      <w:r w:rsidRPr="002444BE">
        <w:rPr>
          <w:rFonts w:cs="Arial"/>
          <w:sz w:val="24"/>
          <w:szCs w:val="24"/>
        </w:rPr>
        <w:t xml:space="preserve"> la </w:t>
      </w:r>
      <w:proofErr w:type="spellStart"/>
      <w:r w:rsidRPr="002444BE">
        <w:rPr>
          <w:rFonts w:cs="Arial"/>
          <w:sz w:val="24"/>
          <w:szCs w:val="24"/>
        </w:rPr>
        <w:t>locul</w:t>
      </w:r>
      <w:proofErr w:type="spellEnd"/>
      <w:r w:rsidRPr="002444BE">
        <w:rPr>
          <w:rFonts w:cs="Arial"/>
          <w:sz w:val="24"/>
          <w:szCs w:val="24"/>
        </w:rPr>
        <w:t xml:space="preserve"> de </w:t>
      </w:r>
      <w:proofErr w:type="spellStart"/>
      <w:r w:rsidRPr="002444BE">
        <w:rPr>
          <w:rFonts w:cs="Arial"/>
          <w:sz w:val="24"/>
          <w:szCs w:val="24"/>
        </w:rPr>
        <w:t>muncă</w:t>
      </w:r>
      <w:proofErr w:type="spellEnd"/>
      <w:r w:rsidR="00E354D5" w:rsidRPr="002444BE">
        <w:rPr>
          <w:rFonts w:cs="Arial"/>
          <w:sz w:val="24"/>
          <w:szCs w:val="24"/>
        </w:rPr>
        <w:t xml:space="preserve">; </w:t>
      </w:r>
    </w:p>
    <w:p w:rsidR="00E354D5" w:rsidRDefault="00E354D5" w:rsidP="007113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proofErr w:type="spellStart"/>
      <w:proofErr w:type="gramStart"/>
      <w:r w:rsidRPr="002444BE">
        <w:rPr>
          <w:rFonts w:cs="Arial"/>
          <w:sz w:val="24"/>
          <w:szCs w:val="24"/>
        </w:rPr>
        <w:t>reduc</w:t>
      </w:r>
      <w:r w:rsidR="00561675" w:rsidRPr="002444BE">
        <w:rPr>
          <w:rFonts w:cs="Arial"/>
          <w:sz w:val="24"/>
          <w:szCs w:val="24"/>
        </w:rPr>
        <w:t>erea</w:t>
      </w:r>
      <w:proofErr w:type="spellEnd"/>
      <w:proofErr w:type="gramEnd"/>
      <w:r w:rsidR="00561675" w:rsidRPr="002444BE">
        <w:rPr>
          <w:rFonts w:cs="Arial"/>
          <w:sz w:val="24"/>
          <w:szCs w:val="24"/>
        </w:rPr>
        <w:t xml:space="preserve"> </w:t>
      </w:r>
      <w:proofErr w:type="spellStart"/>
      <w:r w:rsidR="00561675" w:rsidRPr="002444BE">
        <w:rPr>
          <w:rFonts w:cs="Arial"/>
          <w:sz w:val="24"/>
          <w:szCs w:val="24"/>
        </w:rPr>
        <w:t>sau</w:t>
      </w:r>
      <w:proofErr w:type="spellEnd"/>
      <w:r w:rsidR="00561675" w:rsidRPr="002444BE">
        <w:rPr>
          <w:rFonts w:cs="Arial"/>
          <w:sz w:val="24"/>
          <w:szCs w:val="24"/>
        </w:rPr>
        <w:t xml:space="preserve"> </w:t>
      </w:r>
      <w:proofErr w:type="spellStart"/>
      <w:r w:rsidR="00561675" w:rsidRPr="002444BE">
        <w:rPr>
          <w:rFonts w:cs="Arial"/>
          <w:sz w:val="24"/>
          <w:szCs w:val="24"/>
        </w:rPr>
        <w:t>eliminarea</w:t>
      </w:r>
      <w:proofErr w:type="spellEnd"/>
      <w:r w:rsidR="00561675" w:rsidRPr="002444BE">
        <w:rPr>
          <w:rFonts w:cs="Arial"/>
          <w:sz w:val="24"/>
          <w:szCs w:val="24"/>
        </w:rPr>
        <w:t xml:space="preserve"> </w:t>
      </w:r>
      <w:proofErr w:type="spellStart"/>
      <w:r w:rsidR="00561675" w:rsidRPr="002444BE">
        <w:rPr>
          <w:rFonts w:cs="Arial"/>
          <w:sz w:val="24"/>
          <w:szCs w:val="24"/>
        </w:rPr>
        <w:t>neconcordanțelor</w:t>
      </w:r>
      <w:proofErr w:type="spellEnd"/>
      <w:r w:rsidR="00561675" w:rsidRPr="002444BE">
        <w:rPr>
          <w:rFonts w:cs="Arial"/>
          <w:sz w:val="24"/>
          <w:szCs w:val="24"/>
        </w:rPr>
        <w:t xml:space="preserve"> </w:t>
      </w:r>
      <w:proofErr w:type="spellStart"/>
      <w:r w:rsidR="00561675" w:rsidRPr="002444BE">
        <w:rPr>
          <w:rFonts w:cs="Arial"/>
          <w:sz w:val="24"/>
          <w:szCs w:val="24"/>
        </w:rPr>
        <w:t>dintre</w:t>
      </w:r>
      <w:proofErr w:type="spellEnd"/>
      <w:r w:rsidR="00561675" w:rsidRPr="002444BE">
        <w:rPr>
          <w:rFonts w:cs="Arial"/>
          <w:sz w:val="24"/>
          <w:szCs w:val="24"/>
        </w:rPr>
        <w:t xml:space="preserve"> </w:t>
      </w:r>
      <w:proofErr w:type="spellStart"/>
      <w:r w:rsidR="00561675" w:rsidRPr="002444BE">
        <w:rPr>
          <w:rFonts w:cs="Arial"/>
          <w:sz w:val="24"/>
          <w:szCs w:val="24"/>
        </w:rPr>
        <w:t>competențele</w:t>
      </w:r>
      <w:proofErr w:type="spellEnd"/>
      <w:r w:rsidR="00561675" w:rsidRPr="002444BE">
        <w:rPr>
          <w:rFonts w:cs="Arial"/>
          <w:sz w:val="24"/>
          <w:szCs w:val="24"/>
        </w:rPr>
        <w:t xml:space="preserve">, </w:t>
      </w:r>
      <w:proofErr w:type="spellStart"/>
      <w:r w:rsidR="00561675" w:rsidRPr="002444BE">
        <w:rPr>
          <w:rFonts w:cs="Arial"/>
          <w:sz w:val="24"/>
          <w:szCs w:val="24"/>
        </w:rPr>
        <w:t>abilitățile</w:t>
      </w:r>
      <w:proofErr w:type="spellEnd"/>
      <w:r w:rsidR="00561675" w:rsidRPr="002444BE">
        <w:rPr>
          <w:rFonts w:cs="Arial"/>
          <w:sz w:val="24"/>
          <w:szCs w:val="24"/>
        </w:rPr>
        <w:t xml:space="preserve"> </w:t>
      </w:r>
      <w:proofErr w:type="spellStart"/>
      <w:r w:rsidR="00561675" w:rsidRPr="002444BE">
        <w:rPr>
          <w:rFonts w:cs="Arial"/>
          <w:sz w:val="24"/>
          <w:szCs w:val="24"/>
        </w:rPr>
        <w:t>și</w:t>
      </w:r>
      <w:proofErr w:type="spellEnd"/>
      <w:r w:rsidR="00561675" w:rsidRPr="002444BE">
        <w:rPr>
          <w:rFonts w:cs="Arial"/>
          <w:sz w:val="24"/>
          <w:szCs w:val="24"/>
        </w:rPr>
        <w:t xml:space="preserve"> </w:t>
      </w:r>
      <w:proofErr w:type="spellStart"/>
      <w:r w:rsidR="00561675" w:rsidRPr="002444BE">
        <w:rPr>
          <w:rFonts w:cs="Arial"/>
          <w:sz w:val="24"/>
          <w:szCs w:val="24"/>
        </w:rPr>
        <w:t>cunoș</w:t>
      </w:r>
      <w:r w:rsidRPr="002444BE">
        <w:rPr>
          <w:rFonts w:cs="Arial"/>
          <w:sz w:val="24"/>
          <w:szCs w:val="24"/>
        </w:rPr>
        <w:t>tintele</w:t>
      </w:r>
      <w:proofErr w:type="spellEnd"/>
      <w:r w:rsidR="00561675" w:rsidRPr="002444BE">
        <w:rPr>
          <w:rFonts w:cs="Arial"/>
          <w:sz w:val="24"/>
          <w:szCs w:val="24"/>
        </w:rPr>
        <w:t xml:space="preserve"> </w:t>
      </w:r>
      <w:proofErr w:type="spellStart"/>
      <w:r w:rsidR="00561675" w:rsidRPr="002444BE">
        <w:rPr>
          <w:rFonts w:cs="Arial"/>
          <w:sz w:val="24"/>
          <w:szCs w:val="24"/>
        </w:rPr>
        <w:t>lucrătorilor</w:t>
      </w:r>
      <w:proofErr w:type="spellEnd"/>
      <w:r w:rsidR="00561675" w:rsidRPr="002444BE">
        <w:rPr>
          <w:rFonts w:cs="Arial"/>
          <w:sz w:val="24"/>
          <w:szCs w:val="24"/>
        </w:rPr>
        <w:t xml:space="preserve"> din </w:t>
      </w:r>
      <w:proofErr w:type="spellStart"/>
      <w:r w:rsidR="00561675" w:rsidRPr="002444BE">
        <w:rPr>
          <w:rFonts w:cs="Arial"/>
          <w:sz w:val="24"/>
          <w:szCs w:val="24"/>
        </w:rPr>
        <w:t>î</w:t>
      </w:r>
      <w:r w:rsidRPr="002444BE">
        <w:rPr>
          <w:rFonts w:cs="Arial"/>
          <w:sz w:val="24"/>
          <w:szCs w:val="24"/>
        </w:rPr>
        <w:t>ntreprinderi</w:t>
      </w:r>
      <w:proofErr w:type="spellEnd"/>
      <w:r w:rsidR="00561675" w:rsidRPr="002444BE">
        <w:rPr>
          <w:rFonts w:cs="Arial"/>
          <w:sz w:val="24"/>
          <w:szCs w:val="24"/>
        </w:rPr>
        <w:t xml:space="preserve"> </w:t>
      </w:r>
      <w:proofErr w:type="spellStart"/>
      <w:r w:rsidR="00561675" w:rsidRPr="002444BE">
        <w:rPr>
          <w:rFonts w:cs="Arial"/>
          <w:sz w:val="24"/>
          <w:szCs w:val="24"/>
        </w:rPr>
        <w:t>prin</w:t>
      </w:r>
      <w:proofErr w:type="spellEnd"/>
      <w:r w:rsidR="00561675" w:rsidRPr="002444BE">
        <w:rPr>
          <w:rFonts w:cs="Arial"/>
          <w:sz w:val="24"/>
          <w:szCs w:val="24"/>
        </w:rPr>
        <w:t xml:space="preserve"> </w:t>
      </w:r>
      <w:proofErr w:type="spellStart"/>
      <w:r w:rsidR="00561675" w:rsidRPr="002444BE">
        <w:rPr>
          <w:rFonts w:cs="Arial"/>
          <w:sz w:val="24"/>
          <w:szCs w:val="24"/>
        </w:rPr>
        <w:t>elaborarea</w:t>
      </w:r>
      <w:proofErr w:type="spellEnd"/>
      <w:r w:rsidR="00561675" w:rsidRPr="002444BE">
        <w:rPr>
          <w:rFonts w:cs="Arial"/>
          <w:sz w:val="24"/>
          <w:szCs w:val="24"/>
        </w:rPr>
        <w:t xml:space="preserve"> de </w:t>
      </w:r>
      <w:proofErr w:type="spellStart"/>
      <w:r w:rsidR="00561675" w:rsidRPr="002444BE">
        <w:rPr>
          <w:rFonts w:cs="Arial"/>
          <w:sz w:val="24"/>
          <w:szCs w:val="24"/>
        </w:rPr>
        <w:t>planuri</w:t>
      </w:r>
      <w:proofErr w:type="spellEnd"/>
      <w:r w:rsidR="00561675" w:rsidRPr="002444BE">
        <w:rPr>
          <w:rFonts w:cs="Arial"/>
          <w:sz w:val="24"/>
          <w:szCs w:val="24"/>
        </w:rPr>
        <w:t xml:space="preserve"> de </w:t>
      </w:r>
      <w:proofErr w:type="spellStart"/>
      <w:r w:rsidR="00561675" w:rsidRPr="002444BE">
        <w:rPr>
          <w:rFonts w:cs="Arial"/>
          <w:sz w:val="24"/>
          <w:szCs w:val="24"/>
        </w:rPr>
        <w:t>învățare</w:t>
      </w:r>
      <w:proofErr w:type="spellEnd"/>
      <w:r w:rsidR="00561675" w:rsidRPr="002444BE">
        <w:rPr>
          <w:rFonts w:cs="Arial"/>
          <w:sz w:val="24"/>
          <w:szCs w:val="24"/>
        </w:rPr>
        <w:t xml:space="preserve"> </w:t>
      </w:r>
      <w:proofErr w:type="spellStart"/>
      <w:r w:rsidR="00561675" w:rsidRPr="002444BE">
        <w:rPr>
          <w:rFonts w:cs="Arial"/>
          <w:sz w:val="24"/>
          <w:szCs w:val="24"/>
        </w:rPr>
        <w:t>ș</w:t>
      </w:r>
      <w:r w:rsidRPr="002444BE">
        <w:rPr>
          <w:rFonts w:cs="Arial"/>
          <w:sz w:val="24"/>
          <w:szCs w:val="24"/>
        </w:rPr>
        <w:t>i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="00561675" w:rsidRPr="002444BE">
        <w:rPr>
          <w:rFonts w:cs="Arial"/>
          <w:sz w:val="24"/>
          <w:szCs w:val="24"/>
        </w:rPr>
        <w:t>dezvoltare</w:t>
      </w:r>
      <w:proofErr w:type="spellEnd"/>
      <w:r w:rsidR="00561675" w:rsidRPr="002444BE">
        <w:rPr>
          <w:rFonts w:cs="Arial"/>
          <w:sz w:val="24"/>
          <w:szCs w:val="24"/>
        </w:rPr>
        <w:t xml:space="preserve"> </w:t>
      </w:r>
      <w:proofErr w:type="spellStart"/>
      <w:r w:rsidR="00561675" w:rsidRPr="002444BE">
        <w:rPr>
          <w:rFonts w:cs="Arial"/>
          <w:sz w:val="24"/>
          <w:szCs w:val="24"/>
        </w:rPr>
        <w:t>în</w:t>
      </w:r>
      <w:proofErr w:type="spellEnd"/>
      <w:r w:rsidR="00561675" w:rsidRPr="002444BE">
        <w:rPr>
          <w:rFonts w:cs="Arial"/>
          <w:sz w:val="24"/>
          <w:szCs w:val="24"/>
        </w:rPr>
        <w:t xml:space="preserve"> </w:t>
      </w:r>
      <w:proofErr w:type="spellStart"/>
      <w:r w:rsidR="00561675" w:rsidRPr="002444BE">
        <w:rPr>
          <w:rFonts w:cs="Arial"/>
          <w:sz w:val="24"/>
          <w:szCs w:val="24"/>
        </w:rPr>
        <w:t>carieră</w:t>
      </w:r>
      <w:proofErr w:type="spellEnd"/>
      <w:r w:rsidR="00561675" w:rsidRPr="002444BE">
        <w:rPr>
          <w:rFonts w:cs="Arial"/>
          <w:sz w:val="24"/>
          <w:szCs w:val="24"/>
        </w:rPr>
        <w:t>,</w:t>
      </w:r>
      <w:r w:rsidRPr="002444BE">
        <w:rPr>
          <w:rFonts w:cs="Arial"/>
          <w:sz w:val="24"/>
          <w:szCs w:val="24"/>
        </w:rPr>
        <w:t xml:space="preserve"> etc.</w:t>
      </w:r>
    </w:p>
    <w:p w:rsidR="00927FCA" w:rsidRPr="00927FCA" w:rsidRDefault="00927FCA" w:rsidP="00927FCA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</w:p>
    <w:p w:rsidR="00DF7E80" w:rsidRPr="002444BE" w:rsidRDefault="00706873" w:rsidP="00071FE8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  <w:proofErr w:type="spellStart"/>
      <w:r w:rsidRPr="002444BE">
        <w:rPr>
          <w:rFonts w:cs="Arial"/>
          <w:sz w:val="24"/>
          <w:szCs w:val="24"/>
        </w:rPr>
        <w:t>Pentru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mai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multe</w:t>
      </w:r>
      <w:proofErr w:type="spellEnd"/>
      <w:r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informaț</w:t>
      </w:r>
      <w:r w:rsidR="0071132C" w:rsidRPr="002444BE">
        <w:rPr>
          <w:rFonts w:cs="Arial"/>
          <w:sz w:val="24"/>
          <w:szCs w:val="24"/>
        </w:rPr>
        <w:t>ii</w:t>
      </w:r>
      <w:proofErr w:type="spellEnd"/>
      <w:r w:rsidR="0071132C" w:rsidRPr="002444BE">
        <w:rPr>
          <w:rFonts w:cs="Arial"/>
          <w:sz w:val="24"/>
          <w:szCs w:val="24"/>
        </w:rPr>
        <w:t xml:space="preserve"> </w:t>
      </w:r>
      <w:proofErr w:type="spellStart"/>
      <w:r w:rsidRPr="002444BE">
        <w:rPr>
          <w:rFonts w:cs="Arial"/>
          <w:sz w:val="24"/>
          <w:szCs w:val="24"/>
        </w:rPr>
        <w:t>despre</w:t>
      </w:r>
      <w:proofErr w:type="spellEnd"/>
      <w:r w:rsidR="00DC6FE1" w:rsidRPr="002444BE">
        <w:rPr>
          <w:rFonts w:cs="Arial"/>
          <w:sz w:val="24"/>
          <w:szCs w:val="24"/>
        </w:rPr>
        <w:t xml:space="preserve"> </w:t>
      </w:r>
      <w:proofErr w:type="spellStart"/>
      <w:r w:rsidR="00DC6FE1" w:rsidRPr="002444BE">
        <w:rPr>
          <w:rFonts w:cs="Arial"/>
          <w:sz w:val="24"/>
          <w:szCs w:val="24"/>
        </w:rPr>
        <w:t>proiect</w:t>
      </w:r>
      <w:proofErr w:type="spellEnd"/>
      <w:r w:rsidR="00DC6FE1" w:rsidRPr="002444BE">
        <w:rPr>
          <w:rFonts w:cs="Arial"/>
          <w:sz w:val="24"/>
          <w:szCs w:val="24"/>
        </w:rPr>
        <w:t xml:space="preserve">, </w:t>
      </w:r>
      <w:proofErr w:type="spellStart"/>
      <w:proofErr w:type="gramStart"/>
      <w:r w:rsidR="00DC6FE1" w:rsidRPr="002444BE">
        <w:rPr>
          <w:rFonts w:cs="Arial"/>
          <w:sz w:val="24"/>
          <w:szCs w:val="24"/>
        </w:rPr>
        <w:t>va</w:t>
      </w:r>
      <w:proofErr w:type="spellEnd"/>
      <w:proofErr w:type="gramEnd"/>
      <w:r w:rsidR="00DC6FE1" w:rsidRPr="002444BE">
        <w:rPr>
          <w:rFonts w:cs="Arial"/>
          <w:sz w:val="24"/>
          <w:szCs w:val="24"/>
        </w:rPr>
        <w:t xml:space="preserve"> </w:t>
      </w:r>
      <w:proofErr w:type="spellStart"/>
      <w:r w:rsidR="00DC6FE1" w:rsidRPr="002444BE">
        <w:rPr>
          <w:rFonts w:cs="Arial"/>
          <w:sz w:val="24"/>
          <w:szCs w:val="24"/>
        </w:rPr>
        <w:t>rugam</w:t>
      </w:r>
      <w:proofErr w:type="spellEnd"/>
      <w:r w:rsidR="00DC6FE1" w:rsidRPr="002444BE">
        <w:rPr>
          <w:rFonts w:cs="Arial"/>
          <w:sz w:val="24"/>
          <w:szCs w:val="24"/>
        </w:rPr>
        <w:t xml:space="preserve"> </w:t>
      </w:r>
      <w:r w:rsidR="00DF7E80" w:rsidRPr="002444BE">
        <w:rPr>
          <w:rFonts w:cs="Arial"/>
          <w:sz w:val="24"/>
          <w:szCs w:val="24"/>
          <w:lang w:val="it-IT"/>
        </w:rPr>
        <w:t>să utilizați următoarele date de contact:</w:t>
      </w:r>
    </w:p>
    <w:p w:rsidR="00071FE8" w:rsidRPr="002444BE" w:rsidRDefault="00071FE8" w:rsidP="00071FE8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</w:p>
    <w:p w:rsidR="00706873" w:rsidRPr="002444BE" w:rsidRDefault="00706873" w:rsidP="00071FE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2444BE">
        <w:rPr>
          <w:rFonts w:asciiTheme="minorHAnsi" w:hAnsiTheme="minorHAnsi" w:cs="Arial"/>
          <w:lang w:val="it-IT"/>
        </w:rPr>
        <w:t>-</w:t>
      </w:r>
      <w:r w:rsidRPr="002444BE">
        <w:rPr>
          <w:rFonts w:asciiTheme="minorHAnsi" w:hAnsiTheme="minorHAnsi" w:cs="Arial"/>
          <w:bdr w:val="none" w:sz="0" w:space="0" w:color="auto" w:frame="1"/>
        </w:rPr>
        <w:t>d-</w:t>
      </w:r>
      <w:proofErr w:type="spellStart"/>
      <w:r w:rsidRPr="002444BE">
        <w:rPr>
          <w:rFonts w:asciiTheme="minorHAnsi" w:hAnsiTheme="minorHAnsi" w:cs="Arial"/>
          <w:bdr w:val="none" w:sz="0" w:space="0" w:color="auto" w:frame="1"/>
        </w:rPr>
        <w:t>na</w:t>
      </w:r>
      <w:proofErr w:type="spellEnd"/>
      <w:r w:rsidRPr="002444BE">
        <w:rPr>
          <w:rFonts w:asciiTheme="minorHAnsi" w:hAnsiTheme="minorHAnsi" w:cs="Arial"/>
          <w:bdr w:val="none" w:sz="0" w:space="0" w:color="auto" w:frame="1"/>
        </w:rPr>
        <w:t xml:space="preserve"> </w:t>
      </w:r>
      <w:r w:rsidR="002444BE">
        <w:rPr>
          <w:rFonts w:asciiTheme="minorHAnsi" w:hAnsiTheme="minorHAnsi" w:cs="Arial"/>
          <w:bdr w:val="none" w:sz="0" w:space="0" w:color="auto" w:frame="1"/>
        </w:rPr>
        <w:t xml:space="preserve">Tudor Cristina Daniela </w:t>
      </w:r>
      <w:r w:rsidRPr="002444BE">
        <w:rPr>
          <w:rFonts w:asciiTheme="minorHAnsi" w:hAnsiTheme="minorHAnsi" w:cs="Arial"/>
          <w:bdr w:val="none" w:sz="0" w:space="0" w:color="auto" w:frame="1"/>
        </w:rPr>
        <w:t xml:space="preserve"> (Ex</w:t>
      </w:r>
      <w:r w:rsidR="006B3452">
        <w:rPr>
          <w:rFonts w:asciiTheme="minorHAnsi" w:hAnsiTheme="minorHAnsi" w:cs="Arial"/>
          <w:bdr w:val="none" w:sz="0" w:space="0" w:color="auto" w:frame="1"/>
        </w:rPr>
        <w:t xml:space="preserve">pert </w:t>
      </w:r>
      <w:proofErr w:type="spellStart"/>
      <w:r w:rsidR="006B3452">
        <w:rPr>
          <w:rFonts w:asciiTheme="minorHAnsi" w:hAnsiTheme="minorHAnsi" w:cs="Arial"/>
          <w:bdr w:val="none" w:sz="0" w:space="0" w:color="auto" w:frame="1"/>
        </w:rPr>
        <w:t>comunicare</w:t>
      </w:r>
      <w:proofErr w:type="spellEnd"/>
      <w:r w:rsidR="006B3452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="006B3452">
        <w:rPr>
          <w:rFonts w:asciiTheme="minorHAnsi" w:hAnsiTheme="minorHAnsi" w:cs="Arial"/>
          <w:bdr w:val="none" w:sz="0" w:space="0" w:color="auto" w:frame="1"/>
        </w:rPr>
        <w:t>și</w:t>
      </w:r>
      <w:proofErr w:type="spellEnd"/>
      <w:r w:rsidR="006B3452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="006B3452">
        <w:rPr>
          <w:rFonts w:asciiTheme="minorHAnsi" w:hAnsiTheme="minorHAnsi" w:cs="Arial"/>
          <w:bdr w:val="none" w:sz="0" w:space="0" w:color="auto" w:frame="1"/>
        </w:rPr>
        <w:t>grup</w:t>
      </w:r>
      <w:proofErr w:type="spellEnd"/>
      <w:r w:rsidR="006B3452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="006B3452">
        <w:rPr>
          <w:rFonts w:asciiTheme="minorHAnsi" w:hAnsiTheme="minorHAnsi" w:cs="Arial"/>
          <w:bdr w:val="none" w:sz="0" w:space="0" w:color="auto" w:frame="1"/>
        </w:rPr>
        <w:t>țintă</w:t>
      </w:r>
      <w:proofErr w:type="spellEnd"/>
      <w:r w:rsidR="006B3452">
        <w:rPr>
          <w:rFonts w:asciiTheme="minorHAnsi" w:hAnsiTheme="minorHAnsi" w:cs="Arial"/>
          <w:bdr w:val="none" w:sz="0" w:space="0" w:color="auto" w:frame="1"/>
        </w:rPr>
        <w:t xml:space="preserve"> S</w:t>
      </w:r>
      <w:r w:rsidRPr="002444BE">
        <w:rPr>
          <w:rFonts w:asciiTheme="minorHAnsi" w:hAnsiTheme="minorHAnsi" w:cs="Arial"/>
          <w:bdr w:val="none" w:sz="0" w:space="0" w:color="auto" w:frame="1"/>
        </w:rPr>
        <w:t xml:space="preserve">): </w:t>
      </w:r>
      <w:r w:rsidRPr="002444BE">
        <w:rPr>
          <w:rFonts w:asciiTheme="minorHAnsi" w:hAnsiTheme="minorHAnsi" w:cs="Arial"/>
        </w:rPr>
        <w:t xml:space="preserve">tel. </w:t>
      </w:r>
      <w:r w:rsidR="002444BE">
        <w:rPr>
          <w:rFonts w:asciiTheme="minorHAnsi" w:hAnsiTheme="minorHAnsi" w:cs="Arial"/>
        </w:rPr>
        <w:t>0726893239</w:t>
      </w:r>
      <w:r w:rsidRPr="002444BE">
        <w:rPr>
          <w:rFonts w:asciiTheme="minorHAnsi" w:hAnsiTheme="minorHAnsi" w:cs="Arial"/>
        </w:rPr>
        <w:t xml:space="preserve"> e-mail: </w:t>
      </w:r>
      <w:hyperlink r:id="rId7" w:history="1">
        <w:r w:rsidR="002444BE" w:rsidRPr="006E010A">
          <w:rPr>
            <w:rStyle w:val="Hyperlink"/>
            <w:rFonts w:asciiTheme="minorHAnsi" w:hAnsiTheme="minorHAnsi" w:cs="Arial"/>
            <w:bdr w:val="none" w:sz="0" w:space="0" w:color="auto" w:frame="1"/>
          </w:rPr>
          <w:t>info@ccia-vrancea.ro</w:t>
        </w:r>
      </w:hyperlink>
      <w:r w:rsidRPr="002444BE">
        <w:rPr>
          <w:rFonts w:asciiTheme="minorHAnsi" w:hAnsiTheme="minorHAnsi" w:cs="Arial"/>
          <w:bdr w:val="none" w:sz="0" w:space="0" w:color="auto" w:frame="1"/>
        </w:rPr>
        <w:t>;</w:t>
      </w:r>
    </w:p>
    <w:p w:rsidR="00071FE8" w:rsidRDefault="00706873" w:rsidP="00927FC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dr w:val="none" w:sz="0" w:space="0" w:color="auto" w:frame="1"/>
        </w:rPr>
      </w:pPr>
      <w:r w:rsidRPr="002444BE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-d-</w:t>
      </w:r>
      <w:proofErr w:type="spellStart"/>
      <w:r w:rsidRPr="002444BE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na</w:t>
      </w:r>
      <w:proofErr w:type="spellEnd"/>
      <w:r w:rsidRPr="002444BE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 </w:t>
      </w:r>
      <w:r w:rsidR="002444BE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Ioana Secara </w:t>
      </w:r>
      <w:r w:rsidRPr="002444BE">
        <w:rPr>
          <w:rStyle w:val="Emphasis"/>
          <w:rFonts w:asciiTheme="minorHAnsi" w:hAnsiTheme="minorHAnsi" w:cs="Arial"/>
          <w:bdr w:val="none" w:sz="0" w:space="0" w:color="auto" w:frame="1"/>
        </w:rPr>
        <w:t xml:space="preserve"> (</w:t>
      </w:r>
      <w:r w:rsidRPr="002444BE">
        <w:rPr>
          <w:rFonts w:asciiTheme="minorHAnsi" w:hAnsiTheme="minorHAnsi" w:cs="Arial"/>
          <w:bdr w:val="none" w:sz="0" w:space="0" w:color="auto" w:frame="1"/>
        </w:rPr>
        <w:t>E</w:t>
      </w:r>
      <w:r w:rsidR="00DE430B">
        <w:rPr>
          <w:rFonts w:asciiTheme="minorHAnsi" w:hAnsiTheme="minorHAnsi" w:cs="Arial"/>
          <w:bdr w:val="none" w:sz="0" w:space="0" w:color="auto" w:frame="1"/>
        </w:rPr>
        <w:t xml:space="preserve">xpert </w:t>
      </w:r>
      <w:proofErr w:type="spellStart"/>
      <w:r w:rsidR="00DE430B">
        <w:rPr>
          <w:rFonts w:asciiTheme="minorHAnsi" w:hAnsiTheme="minorHAnsi" w:cs="Arial"/>
          <w:bdr w:val="none" w:sz="0" w:space="0" w:color="auto" w:frame="1"/>
        </w:rPr>
        <w:t>comunicare</w:t>
      </w:r>
      <w:proofErr w:type="spellEnd"/>
      <w:r w:rsidR="00DE430B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="00DE430B">
        <w:rPr>
          <w:rFonts w:asciiTheme="minorHAnsi" w:hAnsiTheme="minorHAnsi" w:cs="Arial"/>
          <w:bdr w:val="none" w:sz="0" w:space="0" w:color="auto" w:frame="1"/>
        </w:rPr>
        <w:t>și</w:t>
      </w:r>
      <w:proofErr w:type="spellEnd"/>
      <w:r w:rsidR="00DE430B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="00DE430B">
        <w:rPr>
          <w:rFonts w:asciiTheme="minorHAnsi" w:hAnsiTheme="minorHAnsi" w:cs="Arial"/>
          <w:bdr w:val="none" w:sz="0" w:space="0" w:color="auto" w:frame="1"/>
        </w:rPr>
        <w:t>grup</w:t>
      </w:r>
      <w:proofErr w:type="spellEnd"/>
      <w:r w:rsidR="00DE430B">
        <w:rPr>
          <w:rFonts w:asciiTheme="minorHAnsi" w:hAnsiTheme="minorHAnsi" w:cs="Arial"/>
          <w:bdr w:val="none" w:sz="0" w:space="0" w:color="auto" w:frame="1"/>
        </w:rPr>
        <w:t xml:space="preserve"> </w:t>
      </w:r>
      <w:proofErr w:type="spellStart"/>
      <w:r w:rsidR="00DE430B">
        <w:rPr>
          <w:rFonts w:asciiTheme="minorHAnsi" w:hAnsiTheme="minorHAnsi" w:cs="Arial"/>
          <w:bdr w:val="none" w:sz="0" w:space="0" w:color="auto" w:frame="1"/>
        </w:rPr>
        <w:t>țintă</w:t>
      </w:r>
      <w:proofErr w:type="spellEnd"/>
      <w:r w:rsidR="00DE430B">
        <w:rPr>
          <w:rFonts w:asciiTheme="minorHAnsi" w:hAnsiTheme="minorHAnsi" w:cs="Arial"/>
          <w:bdr w:val="none" w:sz="0" w:space="0" w:color="auto" w:frame="1"/>
        </w:rPr>
        <w:t xml:space="preserve"> S</w:t>
      </w:r>
      <w:r w:rsidRPr="002444BE">
        <w:rPr>
          <w:rStyle w:val="Emphasis"/>
          <w:rFonts w:asciiTheme="minorHAnsi" w:hAnsiTheme="minorHAnsi" w:cs="Arial"/>
          <w:bdr w:val="none" w:sz="0" w:space="0" w:color="auto" w:frame="1"/>
        </w:rPr>
        <w:t xml:space="preserve">): </w:t>
      </w:r>
      <w:r w:rsidRPr="002444BE">
        <w:rPr>
          <w:rFonts w:asciiTheme="minorHAnsi" w:hAnsiTheme="minorHAnsi" w:cs="Arial"/>
        </w:rPr>
        <w:t xml:space="preserve">tel. </w:t>
      </w:r>
      <w:r w:rsidR="002444BE">
        <w:rPr>
          <w:rFonts w:asciiTheme="minorHAnsi" w:hAnsiTheme="minorHAnsi" w:cs="Arial"/>
        </w:rPr>
        <w:t>0733.674661</w:t>
      </w:r>
      <w:r w:rsidRPr="002444BE">
        <w:rPr>
          <w:rFonts w:asciiTheme="minorHAnsi" w:hAnsiTheme="minorHAnsi" w:cs="Arial"/>
        </w:rPr>
        <w:t xml:space="preserve"> e-mail: </w:t>
      </w:r>
      <w:hyperlink r:id="rId8" w:history="1">
        <w:r w:rsidR="00927FCA" w:rsidRPr="006E010A">
          <w:rPr>
            <w:rStyle w:val="Hyperlink"/>
            <w:rFonts w:asciiTheme="minorHAnsi" w:hAnsiTheme="minorHAnsi" w:cs="Arial"/>
            <w:bdr w:val="none" w:sz="0" w:space="0" w:color="auto" w:frame="1"/>
          </w:rPr>
          <w:t>ioana@ccia-vrancea.ro</w:t>
        </w:r>
      </w:hyperlink>
      <w:r w:rsidRPr="002444BE">
        <w:rPr>
          <w:rFonts w:asciiTheme="minorHAnsi" w:hAnsiTheme="minorHAnsi" w:cs="Arial"/>
          <w:bdr w:val="none" w:sz="0" w:space="0" w:color="auto" w:frame="1"/>
        </w:rPr>
        <w:t>.</w:t>
      </w:r>
    </w:p>
    <w:p w:rsidR="00927FCA" w:rsidRPr="00927FCA" w:rsidRDefault="00927FCA" w:rsidP="00927FC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dr w:val="none" w:sz="0" w:space="0" w:color="auto" w:frame="1"/>
        </w:rPr>
      </w:pPr>
    </w:p>
    <w:p w:rsidR="00927FCA" w:rsidRPr="002444BE" w:rsidRDefault="00927FCA" w:rsidP="00927FCA">
      <w:pPr>
        <w:spacing w:line="240" w:lineRule="auto"/>
        <w:jc w:val="right"/>
        <w:rPr>
          <w:rFonts w:cs="Arial"/>
          <w:sz w:val="24"/>
          <w:szCs w:val="24"/>
        </w:rPr>
      </w:pPr>
      <w:r>
        <w:rPr>
          <w:rFonts w:ascii="Arial" w:hAnsi="Arial" w:cs="Arial"/>
          <w:lang w:val="it-IT"/>
        </w:rPr>
        <w:tab/>
      </w:r>
    </w:p>
    <w:p w:rsidR="00015F32" w:rsidRPr="002444BE" w:rsidRDefault="00015F32" w:rsidP="00DF7E80">
      <w:pPr>
        <w:spacing w:after="0" w:line="264" w:lineRule="auto"/>
        <w:jc w:val="both"/>
        <w:rPr>
          <w:rStyle w:val="Hyperlink"/>
          <w:rFonts w:cs="Arial"/>
          <w:sz w:val="24"/>
          <w:szCs w:val="24"/>
          <w:lang w:val="it-IT"/>
        </w:rPr>
      </w:pPr>
    </w:p>
    <w:sectPr w:rsidR="00015F32" w:rsidRPr="002444BE" w:rsidSect="00E60C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16" w:rsidRDefault="006B0116" w:rsidP="00DF7E80">
      <w:pPr>
        <w:spacing w:after="0" w:line="240" w:lineRule="auto"/>
      </w:pPr>
      <w:r>
        <w:separator/>
      </w:r>
    </w:p>
  </w:endnote>
  <w:endnote w:type="continuationSeparator" w:id="0">
    <w:p w:rsidR="006B0116" w:rsidRDefault="006B0116" w:rsidP="00DF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16" w:rsidRDefault="006B0116" w:rsidP="00DF7E80">
      <w:pPr>
        <w:spacing w:after="0" w:line="240" w:lineRule="auto"/>
      </w:pPr>
      <w:r>
        <w:separator/>
      </w:r>
    </w:p>
  </w:footnote>
  <w:footnote w:type="continuationSeparator" w:id="0">
    <w:p w:rsidR="006B0116" w:rsidRDefault="006B0116" w:rsidP="00DF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80" w:rsidRPr="00185D82" w:rsidRDefault="00DF7E80" w:rsidP="00DF7E80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492760</wp:posOffset>
          </wp:positionH>
          <wp:positionV relativeFrom="margin">
            <wp:posOffset>-1122045</wp:posOffset>
          </wp:positionV>
          <wp:extent cx="4869815" cy="723900"/>
          <wp:effectExtent l="0" t="0" r="698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8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85D82">
      <w:rPr>
        <w:rFonts w:ascii="Arial" w:hAnsi="Arial" w:cs="Arial"/>
        <w:b/>
      </w:rPr>
      <w:tab/>
    </w:r>
    <w:r w:rsidRPr="00185D82">
      <w:rPr>
        <w:rFonts w:ascii="Arial" w:hAnsi="Arial" w:cs="Arial"/>
        <w:b/>
      </w:rPr>
      <w:tab/>
    </w:r>
  </w:p>
  <w:p w:rsidR="00DF7E80" w:rsidRDefault="00DF7E80" w:rsidP="00DF7E80">
    <w:pPr>
      <w:pStyle w:val="Default"/>
      <w:spacing w:line="360" w:lineRule="auto"/>
      <w:jc w:val="center"/>
      <w:rPr>
        <w:rFonts w:ascii="Arial" w:hAnsi="Arial" w:cs="Arial"/>
        <w:sz w:val="20"/>
        <w:szCs w:val="20"/>
      </w:rPr>
    </w:pPr>
  </w:p>
  <w:p w:rsidR="00DF7E80" w:rsidRPr="0033353D" w:rsidRDefault="00DF7E80" w:rsidP="00DF7E80">
    <w:pPr>
      <w:pStyle w:val="Default"/>
      <w:spacing w:line="360" w:lineRule="auto"/>
      <w:jc w:val="center"/>
      <w:rPr>
        <w:rFonts w:ascii="Arial" w:hAnsi="Arial" w:cs="Arial"/>
        <w:sz w:val="20"/>
        <w:szCs w:val="20"/>
      </w:rPr>
    </w:pPr>
    <w:r w:rsidRPr="0033353D">
      <w:rPr>
        <w:rFonts w:ascii="Arial" w:hAnsi="Arial" w:cs="Arial"/>
        <w:sz w:val="20"/>
        <w:szCs w:val="20"/>
      </w:rPr>
      <w:t>Proiect cofinanţat</w:t>
    </w:r>
    <w:r w:rsidRPr="0033353D">
      <w:rPr>
        <w:rFonts w:ascii="Arial" w:eastAsia="Times New Roman" w:hAnsi="Arial" w:cs="Arial"/>
        <w:b/>
        <w:bCs/>
        <w:color w:val="0000FF"/>
        <w:sz w:val="20"/>
        <w:szCs w:val="20"/>
        <w:lang w:eastAsia="en-US"/>
      </w:rPr>
      <w:t xml:space="preserve"> </w:t>
    </w:r>
    <w:r w:rsidRPr="0033353D">
      <w:rPr>
        <w:rFonts w:ascii="Arial" w:hAnsi="Arial" w:cs="Arial"/>
        <w:sz w:val="20"/>
        <w:szCs w:val="20"/>
      </w:rPr>
      <w:t>din Fondul Social European prin Programul Operaţional Capital Uman 2014 – 2020</w:t>
    </w:r>
  </w:p>
  <w:p w:rsidR="00DF7E80" w:rsidRDefault="00DF7E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7909"/>
    <w:multiLevelType w:val="hybridMultilevel"/>
    <w:tmpl w:val="637C1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D0201"/>
    <w:multiLevelType w:val="hybridMultilevel"/>
    <w:tmpl w:val="76681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F690B"/>
    <w:multiLevelType w:val="hybridMultilevel"/>
    <w:tmpl w:val="5928B6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2E2099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6086D"/>
    <w:multiLevelType w:val="hybridMultilevel"/>
    <w:tmpl w:val="DA0468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879D1"/>
    <w:multiLevelType w:val="hybridMultilevel"/>
    <w:tmpl w:val="0EFAEC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B3056"/>
    <w:multiLevelType w:val="hybridMultilevel"/>
    <w:tmpl w:val="ACB65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81439"/>
    <w:multiLevelType w:val="hybridMultilevel"/>
    <w:tmpl w:val="B22270D8"/>
    <w:lvl w:ilvl="0" w:tplc="E00009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140B9"/>
    <w:multiLevelType w:val="hybridMultilevel"/>
    <w:tmpl w:val="5498DA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7683B"/>
    <w:rsid w:val="00015F32"/>
    <w:rsid w:val="00016D50"/>
    <w:rsid w:val="000426E4"/>
    <w:rsid w:val="00071FE8"/>
    <w:rsid w:val="000A0ACE"/>
    <w:rsid w:val="000B53EC"/>
    <w:rsid w:val="000C232A"/>
    <w:rsid w:val="000E55A1"/>
    <w:rsid w:val="00167A0B"/>
    <w:rsid w:val="00180969"/>
    <w:rsid w:val="00204C80"/>
    <w:rsid w:val="002444BE"/>
    <w:rsid w:val="00264531"/>
    <w:rsid w:val="00291EF7"/>
    <w:rsid w:val="003057B3"/>
    <w:rsid w:val="004348FC"/>
    <w:rsid w:val="0047683B"/>
    <w:rsid w:val="00561675"/>
    <w:rsid w:val="005647E1"/>
    <w:rsid w:val="005F5AF2"/>
    <w:rsid w:val="00677630"/>
    <w:rsid w:val="006B0116"/>
    <w:rsid w:val="006B3452"/>
    <w:rsid w:val="00706873"/>
    <w:rsid w:val="0071132C"/>
    <w:rsid w:val="007509FC"/>
    <w:rsid w:val="007C7051"/>
    <w:rsid w:val="00814C75"/>
    <w:rsid w:val="008339A2"/>
    <w:rsid w:val="00881D49"/>
    <w:rsid w:val="008F5370"/>
    <w:rsid w:val="009063A4"/>
    <w:rsid w:val="009208E6"/>
    <w:rsid w:val="00927FCA"/>
    <w:rsid w:val="009A2893"/>
    <w:rsid w:val="00A220A5"/>
    <w:rsid w:val="00A323BD"/>
    <w:rsid w:val="00A35905"/>
    <w:rsid w:val="00A4162E"/>
    <w:rsid w:val="00B210BF"/>
    <w:rsid w:val="00B34C11"/>
    <w:rsid w:val="00B82A6C"/>
    <w:rsid w:val="00BB003F"/>
    <w:rsid w:val="00BE4195"/>
    <w:rsid w:val="00C751FF"/>
    <w:rsid w:val="00C93E52"/>
    <w:rsid w:val="00D218EB"/>
    <w:rsid w:val="00D628C4"/>
    <w:rsid w:val="00D905EE"/>
    <w:rsid w:val="00DC2D0F"/>
    <w:rsid w:val="00DC6FE1"/>
    <w:rsid w:val="00DE430B"/>
    <w:rsid w:val="00DF7E80"/>
    <w:rsid w:val="00E27341"/>
    <w:rsid w:val="00E354D5"/>
    <w:rsid w:val="00E37660"/>
    <w:rsid w:val="00E60C4B"/>
    <w:rsid w:val="00ED30EA"/>
    <w:rsid w:val="00F03656"/>
    <w:rsid w:val="00F26385"/>
    <w:rsid w:val="00F369DC"/>
    <w:rsid w:val="00F557AA"/>
    <w:rsid w:val="00FE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DF7E80"/>
    <w:rPr>
      <w:b/>
      <w:bCs/>
    </w:rPr>
  </w:style>
  <w:style w:type="character" w:styleId="Hyperlink">
    <w:name w:val="Hyperlink"/>
    <w:uiPriority w:val="99"/>
    <w:rsid w:val="00DF7E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7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E80"/>
  </w:style>
  <w:style w:type="paragraph" w:styleId="Footer">
    <w:name w:val="footer"/>
    <w:basedOn w:val="Normal"/>
    <w:link w:val="FooterChar"/>
    <w:uiPriority w:val="99"/>
    <w:unhideWhenUsed/>
    <w:rsid w:val="00DF7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E80"/>
  </w:style>
  <w:style w:type="paragraph" w:customStyle="1" w:styleId="Default">
    <w:name w:val="Default"/>
    <w:rsid w:val="00DF7E8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F7E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54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F7E80"/>
    <w:rPr>
      <w:b/>
      <w:bCs/>
    </w:rPr>
  </w:style>
  <w:style w:type="character" w:styleId="Hyperlink">
    <w:name w:val="Hyperlink"/>
    <w:uiPriority w:val="99"/>
    <w:rsid w:val="00DF7E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7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E80"/>
  </w:style>
  <w:style w:type="paragraph" w:styleId="Footer">
    <w:name w:val="footer"/>
    <w:basedOn w:val="Normal"/>
    <w:link w:val="FooterChar"/>
    <w:uiPriority w:val="99"/>
    <w:unhideWhenUsed/>
    <w:rsid w:val="00DF7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E80"/>
  </w:style>
  <w:style w:type="paragraph" w:customStyle="1" w:styleId="Default">
    <w:name w:val="Default"/>
    <w:rsid w:val="00DF7E8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F7E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54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ana@ccia-vrance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cia-vrancea.r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cciavn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cristina savin</cp:lastModifiedBy>
  <cp:revision>7</cp:revision>
  <cp:lastPrinted>2020-04-06T09:17:00Z</cp:lastPrinted>
  <dcterms:created xsi:type="dcterms:W3CDTF">2020-04-08T08:58:00Z</dcterms:created>
  <dcterms:modified xsi:type="dcterms:W3CDTF">2020-04-28T11:32:00Z</dcterms:modified>
</cp:coreProperties>
</file>